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0A5" w:rsidRPr="0027659D" w:rsidRDefault="00D610A5" w:rsidP="00D610A5">
      <w:pPr>
        <w:pStyle w:val="Titel"/>
        <w:spacing w:before="0" w:after="120"/>
        <w:rPr>
          <w:rFonts w:ascii="Calibri" w:hAnsi="Calibri"/>
          <w:sz w:val="20"/>
          <w:highlight w:val="yellow"/>
        </w:rPr>
      </w:pPr>
      <w:r w:rsidRPr="0027659D">
        <w:rPr>
          <w:rFonts w:ascii="Calibri" w:hAnsi="Calibri"/>
          <w:sz w:val="20"/>
          <w:highlight w:val="yellow"/>
        </w:rPr>
        <w:t>1.A Erklæring om status som ikke-kriseramt virksomhed</w:t>
      </w:r>
    </w:p>
    <w:p w:rsidR="00D610A5" w:rsidRPr="0027659D" w:rsidRDefault="00D610A5" w:rsidP="00D610A5">
      <w:pPr>
        <w:spacing w:line="260" w:lineRule="atLeast"/>
        <w:rPr>
          <w:rFonts w:ascii="Calibri" w:hAnsi="Calibri"/>
          <w:i/>
          <w:sz w:val="16"/>
          <w:szCs w:val="20"/>
          <w:highlight w:val="yellow"/>
        </w:rPr>
      </w:pPr>
      <w:r w:rsidRPr="0027659D">
        <w:rPr>
          <w:rFonts w:ascii="Calibri" w:hAnsi="Calibri"/>
          <w:i/>
          <w:sz w:val="16"/>
          <w:szCs w:val="20"/>
          <w:highlight w:val="yellow"/>
        </w:rPr>
        <w:t xml:space="preserve">Den udfyldte blanket udskrives, dateres og underskrives, hvorefter den skannes og indsendes til Innovationsfonden i elektronisk form. </w:t>
      </w:r>
    </w:p>
    <w:p w:rsidR="00D610A5" w:rsidRPr="0027659D" w:rsidRDefault="00D610A5" w:rsidP="00D610A5">
      <w:pPr>
        <w:rPr>
          <w:sz w:val="20"/>
          <w:highlight w:val="yellow"/>
        </w:rPr>
      </w:pPr>
    </w:p>
    <w:p w:rsidR="00D610A5" w:rsidRPr="0027659D" w:rsidRDefault="00D610A5" w:rsidP="00D610A5">
      <w:pPr>
        <w:rPr>
          <w:rFonts w:ascii="Calibri" w:hAnsi="Calibri"/>
          <w:sz w:val="16"/>
          <w:szCs w:val="20"/>
          <w:highlight w:val="yellow"/>
        </w:rPr>
      </w:pPr>
      <w:r w:rsidRPr="0027659D">
        <w:rPr>
          <w:rFonts w:ascii="Calibri" w:hAnsi="Calibri"/>
          <w:sz w:val="16"/>
          <w:szCs w:val="20"/>
          <w:highlight w:val="yellow"/>
        </w:rPr>
        <w:t>Erklæringen omhandler virksomheden:</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7659D" w:rsidTr="008848A3">
        <w:tc>
          <w:tcPr>
            <w:tcW w:w="3085" w:type="dxa"/>
            <w:tcBorders>
              <w:top w:val="nil"/>
              <w:left w:val="nil"/>
              <w:bottom w:val="nil"/>
              <w:right w:val="nil"/>
            </w:tcBorders>
          </w:tcPr>
          <w:p w:rsidR="00D610A5" w:rsidRPr="0027659D" w:rsidRDefault="00D610A5" w:rsidP="008848A3">
            <w:pPr>
              <w:rPr>
                <w:rFonts w:ascii="Calibri" w:hAnsi="Calibri"/>
                <w:sz w:val="16"/>
                <w:szCs w:val="20"/>
                <w:highlight w:val="yellow"/>
              </w:rPr>
            </w:pPr>
            <w:r w:rsidRPr="0027659D">
              <w:rPr>
                <w:rFonts w:ascii="Calibri" w:hAnsi="Calibri"/>
                <w:sz w:val="16"/>
                <w:szCs w:val="20"/>
                <w:highlight w:val="yellow"/>
              </w:rPr>
              <w:t>Virksomhedens navn:</w:t>
            </w:r>
          </w:p>
        </w:tc>
        <w:tc>
          <w:tcPr>
            <w:tcW w:w="5528" w:type="dxa"/>
            <w:tcBorders>
              <w:top w:val="nil"/>
              <w:left w:val="nil"/>
              <w:bottom w:val="single" w:sz="4" w:space="0" w:color="auto"/>
              <w:right w:val="nil"/>
            </w:tcBorders>
            <w:vAlign w:val="bottom"/>
          </w:tcPr>
          <w:p w:rsidR="00D610A5" w:rsidRPr="0027659D" w:rsidRDefault="00D610A5" w:rsidP="008848A3">
            <w:pPr>
              <w:rPr>
                <w:rFonts w:ascii="Calibri" w:hAnsi="Calibri"/>
                <w:sz w:val="16"/>
                <w:szCs w:val="20"/>
                <w:highlight w:val="yellow"/>
              </w:rPr>
            </w:pPr>
          </w:p>
        </w:tc>
      </w:tr>
      <w:tr w:rsidR="00D610A5" w:rsidRPr="0027659D" w:rsidTr="008848A3">
        <w:trPr>
          <w:trHeight w:val="216"/>
        </w:trPr>
        <w:tc>
          <w:tcPr>
            <w:tcW w:w="3085" w:type="dxa"/>
            <w:tcBorders>
              <w:top w:val="nil"/>
              <w:left w:val="nil"/>
              <w:bottom w:val="nil"/>
              <w:right w:val="nil"/>
            </w:tcBorders>
          </w:tcPr>
          <w:p w:rsidR="00D610A5" w:rsidRPr="0027659D" w:rsidRDefault="00D610A5" w:rsidP="008848A3">
            <w:pPr>
              <w:rPr>
                <w:rFonts w:ascii="Calibri" w:hAnsi="Calibri"/>
                <w:sz w:val="16"/>
                <w:szCs w:val="20"/>
                <w:highlight w:val="yellow"/>
              </w:rPr>
            </w:pPr>
            <w:r w:rsidRPr="0027659D">
              <w:rPr>
                <w:rFonts w:ascii="Calibri" w:hAnsi="Calibri"/>
                <w:sz w:val="16"/>
                <w:szCs w:val="20"/>
                <w:highlight w:val="yellow"/>
              </w:rPr>
              <w:t>Virksomhedens CVR-nummer:</w:t>
            </w:r>
            <w:r w:rsidRPr="0027659D">
              <w:rPr>
                <w:rFonts w:ascii="Calibri" w:hAnsi="Calibri"/>
                <w:sz w:val="12"/>
                <w:szCs w:val="16"/>
                <w:highlight w:val="yellow"/>
              </w:rPr>
              <w:br/>
              <w:t>(eller tilsvarende entydig identifikations-</w:t>
            </w:r>
            <w:r w:rsidRPr="0027659D">
              <w:rPr>
                <w:rFonts w:ascii="Calibri" w:hAnsi="Calibri"/>
                <w:sz w:val="12"/>
                <w:szCs w:val="16"/>
                <w:highlight w:val="yellow"/>
              </w:rPr>
              <w:br/>
              <w:t>nummer for udenlandsk enhed)</w:t>
            </w:r>
          </w:p>
        </w:tc>
        <w:tc>
          <w:tcPr>
            <w:tcW w:w="5528" w:type="dxa"/>
            <w:tcBorders>
              <w:top w:val="single" w:sz="4" w:space="0" w:color="auto"/>
              <w:left w:val="nil"/>
              <w:bottom w:val="single" w:sz="4" w:space="0" w:color="auto"/>
              <w:right w:val="nil"/>
            </w:tcBorders>
            <w:vAlign w:val="bottom"/>
          </w:tcPr>
          <w:p w:rsidR="00D610A5" w:rsidRPr="0027659D" w:rsidRDefault="00D610A5" w:rsidP="008848A3">
            <w:pPr>
              <w:rPr>
                <w:rFonts w:ascii="Calibri" w:hAnsi="Calibri"/>
                <w:sz w:val="16"/>
                <w:szCs w:val="20"/>
                <w:highlight w:val="yellow"/>
              </w:rPr>
            </w:pPr>
          </w:p>
        </w:tc>
      </w:tr>
    </w:tbl>
    <w:p w:rsidR="00D610A5" w:rsidRPr="0027659D" w:rsidRDefault="00D610A5" w:rsidP="00D610A5">
      <w:pPr>
        <w:rPr>
          <w:rFonts w:ascii="Calibri" w:hAnsi="Calibri"/>
          <w:sz w:val="16"/>
          <w:szCs w:val="20"/>
          <w:highlight w:val="yellow"/>
        </w:rPr>
      </w:pPr>
    </w:p>
    <w:p w:rsidR="00D610A5" w:rsidRPr="0027659D" w:rsidRDefault="00D610A5" w:rsidP="00D610A5">
      <w:pPr>
        <w:rPr>
          <w:rFonts w:ascii="Calibri" w:hAnsi="Calibri"/>
          <w:sz w:val="16"/>
          <w:szCs w:val="20"/>
          <w:highlight w:val="yellow"/>
        </w:rPr>
      </w:pPr>
      <w:r w:rsidRPr="0027659D">
        <w:rPr>
          <w:rFonts w:ascii="Calibri" w:hAnsi="Calibri"/>
          <w:sz w:val="16"/>
          <w:szCs w:val="20"/>
          <w:highlight w:val="yellow"/>
        </w:rPr>
        <w:t>og vedrører indgåelse af Investeringsaftale med Innovationsfonden om projektet: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7659D" w:rsidTr="008848A3">
        <w:tc>
          <w:tcPr>
            <w:tcW w:w="3085" w:type="dxa"/>
            <w:tcBorders>
              <w:top w:val="nil"/>
              <w:left w:val="nil"/>
              <w:bottom w:val="nil"/>
              <w:right w:val="nil"/>
            </w:tcBorders>
          </w:tcPr>
          <w:p w:rsidR="00D610A5" w:rsidRPr="0027659D" w:rsidRDefault="00D610A5" w:rsidP="008848A3">
            <w:pPr>
              <w:rPr>
                <w:rFonts w:ascii="Calibri" w:hAnsi="Calibri"/>
                <w:sz w:val="16"/>
                <w:szCs w:val="20"/>
                <w:highlight w:val="yellow"/>
              </w:rPr>
            </w:pPr>
            <w:r w:rsidRPr="0027659D">
              <w:rPr>
                <w:rFonts w:ascii="Calibri" w:hAnsi="Calibri"/>
                <w:sz w:val="16"/>
                <w:szCs w:val="20"/>
                <w:highlight w:val="yellow"/>
              </w:rPr>
              <w:t>Projektets akronym:</w:t>
            </w:r>
          </w:p>
        </w:tc>
        <w:tc>
          <w:tcPr>
            <w:tcW w:w="5528" w:type="dxa"/>
            <w:tcBorders>
              <w:top w:val="nil"/>
              <w:left w:val="nil"/>
              <w:bottom w:val="single" w:sz="4" w:space="0" w:color="auto"/>
              <w:right w:val="nil"/>
            </w:tcBorders>
          </w:tcPr>
          <w:p w:rsidR="00D610A5" w:rsidRPr="0027659D" w:rsidRDefault="00D610A5" w:rsidP="008848A3">
            <w:pPr>
              <w:rPr>
                <w:rFonts w:ascii="Calibri" w:hAnsi="Calibri"/>
                <w:sz w:val="16"/>
                <w:szCs w:val="20"/>
                <w:highlight w:val="yellow"/>
              </w:rPr>
            </w:pPr>
          </w:p>
        </w:tc>
      </w:tr>
      <w:tr w:rsidR="00D610A5" w:rsidRPr="0027659D" w:rsidTr="008848A3">
        <w:tc>
          <w:tcPr>
            <w:tcW w:w="3085" w:type="dxa"/>
            <w:tcBorders>
              <w:top w:val="nil"/>
              <w:left w:val="nil"/>
              <w:bottom w:val="nil"/>
              <w:right w:val="nil"/>
            </w:tcBorders>
          </w:tcPr>
          <w:p w:rsidR="00D610A5" w:rsidRPr="0027659D" w:rsidRDefault="00D610A5" w:rsidP="008848A3">
            <w:pPr>
              <w:rPr>
                <w:rFonts w:ascii="Calibri" w:hAnsi="Calibri"/>
                <w:sz w:val="16"/>
                <w:szCs w:val="20"/>
                <w:highlight w:val="yellow"/>
              </w:rPr>
            </w:pPr>
            <w:r w:rsidRPr="0027659D">
              <w:rPr>
                <w:rFonts w:ascii="Calibri" w:hAnsi="Calibri"/>
                <w:sz w:val="16"/>
                <w:szCs w:val="20"/>
                <w:highlight w:val="yellow"/>
              </w:rPr>
              <w:t>Innovationsfondens sagsnummer:</w:t>
            </w:r>
          </w:p>
        </w:tc>
        <w:tc>
          <w:tcPr>
            <w:tcW w:w="5528" w:type="dxa"/>
            <w:tcBorders>
              <w:top w:val="single" w:sz="4" w:space="0" w:color="auto"/>
              <w:left w:val="nil"/>
              <w:bottom w:val="single" w:sz="4" w:space="0" w:color="auto"/>
              <w:right w:val="nil"/>
            </w:tcBorders>
          </w:tcPr>
          <w:p w:rsidR="00D610A5" w:rsidRPr="0027659D" w:rsidRDefault="00D610A5" w:rsidP="008848A3">
            <w:pPr>
              <w:jc w:val="center"/>
              <w:rPr>
                <w:rFonts w:ascii="Calibri" w:hAnsi="Calibri"/>
                <w:sz w:val="16"/>
                <w:szCs w:val="20"/>
                <w:highlight w:val="yellow"/>
              </w:rPr>
            </w:pPr>
          </w:p>
        </w:tc>
      </w:tr>
    </w:tbl>
    <w:p w:rsidR="00D610A5" w:rsidRPr="0027659D" w:rsidRDefault="00D610A5" w:rsidP="00D610A5">
      <w:pPr>
        <w:rPr>
          <w:rFonts w:ascii="Calibri" w:hAnsi="Calibri"/>
          <w:sz w:val="16"/>
          <w:szCs w:val="20"/>
          <w:highlight w:val="yellow"/>
        </w:rPr>
      </w:pPr>
    </w:p>
    <w:p w:rsidR="00D610A5" w:rsidRPr="0027659D" w:rsidRDefault="00D610A5" w:rsidP="00D610A5">
      <w:pPr>
        <w:spacing w:line="260" w:lineRule="atLeast"/>
        <w:rPr>
          <w:rFonts w:ascii="Calibri" w:hAnsi="Calibri"/>
          <w:sz w:val="16"/>
          <w:szCs w:val="20"/>
          <w:highlight w:val="yellow"/>
        </w:rPr>
      </w:pPr>
    </w:p>
    <w:p w:rsidR="00D610A5" w:rsidRPr="0027659D" w:rsidRDefault="00D610A5" w:rsidP="00D610A5">
      <w:pPr>
        <w:spacing w:line="260" w:lineRule="atLeast"/>
        <w:rPr>
          <w:rFonts w:ascii="Calibri" w:hAnsi="Calibri"/>
          <w:sz w:val="16"/>
          <w:szCs w:val="20"/>
          <w:highlight w:val="yellow"/>
        </w:rPr>
      </w:pPr>
      <w:r w:rsidRPr="0027659D">
        <w:rPr>
          <w:rFonts w:ascii="Calibri" w:hAnsi="Calibri"/>
          <w:sz w:val="16"/>
          <w:szCs w:val="20"/>
          <w:highlight w:val="yellow"/>
        </w:rPr>
        <w:t xml:space="preserve">Undertegnede, der er for ovennævnte virksomhed, erklærer hermed </w:t>
      </w:r>
    </w:p>
    <w:p w:rsidR="00D610A5" w:rsidRPr="0027659D" w:rsidRDefault="00D610A5" w:rsidP="00D610A5">
      <w:pPr>
        <w:spacing w:line="360" w:lineRule="auto"/>
        <w:rPr>
          <w:rFonts w:ascii="Calibri" w:hAnsi="Calibri"/>
          <w:sz w:val="16"/>
          <w:szCs w:val="20"/>
          <w:highlight w:val="yellow"/>
        </w:rPr>
      </w:pPr>
    </w:p>
    <w:p w:rsidR="00D610A5" w:rsidRPr="0027659D" w:rsidRDefault="00D610A5" w:rsidP="00D14174">
      <w:pPr>
        <w:pStyle w:val="Listeafsnit"/>
        <w:numPr>
          <w:ilvl w:val="0"/>
          <w:numId w:val="19"/>
        </w:numPr>
        <w:spacing w:line="360" w:lineRule="auto"/>
        <w:rPr>
          <w:rFonts w:ascii="Calibri" w:hAnsi="Calibri"/>
          <w:sz w:val="16"/>
          <w:szCs w:val="20"/>
          <w:highlight w:val="yellow"/>
        </w:rPr>
      </w:pPr>
      <w:r w:rsidRPr="0027659D">
        <w:rPr>
          <w:rFonts w:ascii="Calibri" w:hAnsi="Calibri"/>
          <w:sz w:val="16"/>
          <w:szCs w:val="20"/>
          <w:highlight w:val="yellow"/>
        </w:rPr>
        <w:t xml:space="preserve"> at ovennævnte virksomhed ikke er en ”kriseramt virksomhed” i henhold til definitionen af kriseramte virksomheder i artikel 2, nr. 18 i - </w:t>
      </w:r>
      <w:r w:rsidR="00D14174" w:rsidRPr="0027659D">
        <w:rPr>
          <w:rFonts w:ascii="Calibri" w:hAnsi="Calibri"/>
          <w:sz w:val="16"/>
          <w:szCs w:val="20"/>
          <w:highlight w:val="yellow"/>
        </w:rPr>
        <w:t>COMMISSION REGULATION (EU) No 651/2014 of 17 June 2014</w:t>
      </w:r>
    </w:p>
    <w:p w:rsidR="00D610A5" w:rsidRPr="0027659D" w:rsidRDefault="00D610A5" w:rsidP="00D610A5">
      <w:pPr>
        <w:spacing w:line="360" w:lineRule="auto"/>
        <w:rPr>
          <w:rFonts w:ascii="Calibri" w:hAnsi="Calibri"/>
          <w:sz w:val="16"/>
          <w:szCs w:val="20"/>
          <w:highlight w:val="yellow"/>
          <w:lang w:val="en-US"/>
        </w:rPr>
      </w:pPr>
    </w:p>
    <w:p w:rsidR="00D14174" w:rsidRPr="0027659D" w:rsidRDefault="00D14174" w:rsidP="00D610A5">
      <w:pPr>
        <w:spacing w:line="360" w:lineRule="auto"/>
        <w:rPr>
          <w:rFonts w:ascii="Calibri" w:hAnsi="Calibri"/>
          <w:sz w:val="16"/>
          <w:szCs w:val="20"/>
          <w:highlight w:val="yellow"/>
          <w:lang w:val="en-US"/>
        </w:rPr>
      </w:pPr>
    </w:p>
    <w:tbl>
      <w:tblPr>
        <w:tblStyle w:val="Tabel-Gitter"/>
        <w:tblW w:w="8946" w:type="dxa"/>
        <w:tblLook w:val="04A0" w:firstRow="1" w:lastRow="0" w:firstColumn="1" w:lastColumn="0" w:noHBand="0" w:noVBand="1"/>
      </w:tblPr>
      <w:tblGrid>
        <w:gridCol w:w="2802"/>
        <w:gridCol w:w="1134"/>
        <w:gridCol w:w="5010"/>
      </w:tblGrid>
      <w:tr w:rsidR="00D610A5" w:rsidRPr="0027659D" w:rsidTr="008848A3">
        <w:tc>
          <w:tcPr>
            <w:tcW w:w="2802" w:type="dxa"/>
            <w:tcBorders>
              <w:top w:val="dashed" w:sz="4" w:space="0" w:color="auto"/>
              <w:left w:val="nil"/>
              <w:bottom w:val="nil"/>
              <w:right w:val="nil"/>
            </w:tcBorders>
          </w:tcPr>
          <w:p w:rsidR="00D610A5" w:rsidRPr="0027659D" w:rsidRDefault="00D610A5" w:rsidP="008848A3">
            <w:pPr>
              <w:rPr>
                <w:rFonts w:ascii="Calibri" w:hAnsi="Calibri"/>
                <w:sz w:val="16"/>
                <w:szCs w:val="20"/>
                <w:highlight w:val="yellow"/>
              </w:rPr>
            </w:pPr>
            <w:r w:rsidRPr="0027659D">
              <w:rPr>
                <w:rFonts w:ascii="Calibri" w:hAnsi="Calibri"/>
                <w:i/>
                <w:sz w:val="16"/>
                <w:szCs w:val="20"/>
                <w:highlight w:val="yellow"/>
              </w:rPr>
              <w:t>Dato</w:t>
            </w:r>
          </w:p>
        </w:tc>
        <w:tc>
          <w:tcPr>
            <w:tcW w:w="1134" w:type="dxa"/>
            <w:tcBorders>
              <w:top w:val="nil"/>
              <w:left w:val="nil"/>
              <w:bottom w:val="nil"/>
              <w:right w:val="nil"/>
            </w:tcBorders>
          </w:tcPr>
          <w:p w:rsidR="00D610A5" w:rsidRPr="0027659D" w:rsidRDefault="00D610A5" w:rsidP="008848A3">
            <w:pPr>
              <w:rPr>
                <w:rFonts w:ascii="Calibri" w:hAnsi="Calibri"/>
                <w:sz w:val="16"/>
                <w:szCs w:val="20"/>
                <w:highlight w:val="yellow"/>
              </w:rPr>
            </w:pPr>
          </w:p>
        </w:tc>
        <w:tc>
          <w:tcPr>
            <w:tcW w:w="5010" w:type="dxa"/>
            <w:tcBorders>
              <w:top w:val="dashed" w:sz="4" w:space="0" w:color="auto"/>
              <w:left w:val="nil"/>
              <w:bottom w:val="nil"/>
              <w:right w:val="nil"/>
            </w:tcBorders>
          </w:tcPr>
          <w:p w:rsidR="00D610A5" w:rsidRPr="0027659D" w:rsidRDefault="00D610A5" w:rsidP="008848A3">
            <w:pPr>
              <w:rPr>
                <w:rFonts w:ascii="Calibri" w:hAnsi="Calibri"/>
                <w:i/>
                <w:sz w:val="16"/>
                <w:szCs w:val="20"/>
                <w:highlight w:val="yellow"/>
              </w:rPr>
            </w:pPr>
            <w:r w:rsidRPr="0027659D">
              <w:rPr>
                <w:rFonts w:ascii="Calibri" w:hAnsi="Calibri"/>
                <w:i/>
                <w:sz w:val="16"/>
                <w:szCs w:val="20"/>
                <w:highlight w:val="yellow"/>
              </w:rPr>
              <w:t>Underskrift</w:t>
            </w:r>
          </w:p>
        </w:tc>
      </w:tr>
      <w:tr w:rsidR="00D610A5" w:rsidRPr="002D1D18" w:rsidTr="00884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2802" w:type="dxa"/>
          </w:tcPr>
          <w:p w:rsidR="00D610A5" w:rsidRPr="002D1D18" w:rsidRDefault="00D610A5" w:rsidP="008848A3">
            <w:pPr>
              <w:rPr>
                <w:rFonts w:ascii="Calibri" w:hAnsi="Calibri"/>
                <w:sz w:val="16"/>
                <w:szCs w:val="20"/>
              </w:rPr>
            </w:pPr>
            <w:r w:rsidRPr="0027659D">
              <w:rPr>
                <w:rFonts w:ascii="Calibri" w:hAnsi="Calibri"/>
                <w:sz w:val="16"/>
                <w:szCs w:val="20"/>
                <w:highlight w:val="yellow"/>
              </w:rPr>
              <w:t>Navn og titel på underskriver:</w:t>
            </w:r>
          </w:p>
        </w:tc>
        <w:tc>
          <w:tcPr>
            <w:tcW w:w="1134" w:type="dxa"/>
          </w:tcPr>
          <w:p w:rsidR="00D610A5" w:rsidRPr="002D1D18" w:rsidRDefault="00D610A5" w:rsidP="008848A3">
            <w:pPr>
              <w:rPr>
                <w:rFonts w:ascii="Calibri" w:hAnsi="Calibri"/>
                <w:sz w:val="16"/>
                <w:szCs w:val="20"/>
              </w:rPr>
            </w:pPr>
          </w:p>
        </w:tc>
        <w:tc>
          <w:tcPr>
            <w:tcW w:w="5010" w:type="dxa"/>
            <w:tcBorders>
              <w:bottom w:val="single" w:sz="4" w:space="0" w:color="auto"/>
            </w:tcBorders>
          </w:tcPr>
          <w:p w:rsidR="00D610A5" w:rsidRPr="002D1D18" w:rsidRDefault="00D610A5" w:rsidP="008848A3">
            <w:pPr>
              <w:rPr>
                <w:rFonts w:ascii="Calibri" w:hAnsi="Calibri"/>
                <w:sz w:val="16"/>
                <w:szCs w:val="20"/>
              </w:rPr>
            </w:pPr>
          </w:p>
        </w:tc>
      </w:tr>
    </w:tbl>
    <w:p w:rsidR="00D610A5" w:rsidRDefault="00D610A5" w:rsidP="00D610A5">
      <w:pPr>
        <w:spacing w:line="360" w:lineRule="auto"/>
        <w:rPr>
          <w:rFonts w:ascii="Calibri" w:hAnsi="Calibri"/>
          <w:sz w:val="20"/>
          <w:szCs w:val="20"/>
        </w:rPr>
      </w:pPr>
    </w:p>
    <w:p w:rsidR="00FA1F32" w:rsidRDefault="00FA1F32" w:rsidP="00D610A5">
      <w:pPr>
        <w:pStyle w:val="Titel"/>
        <w:spacing w:before="0" w:after="120"/>
        <w:rPr>
          <w:rFonts w:ascii="Calibri" w:hAnsi="Calibri" w:cs="Calibri"/>
          <w:sz w:val="20"/>
          <w:szCs w:val="20"/>
          <w:lang w:val="en-US"/>
        </w:rPr>
      </w:pPr>
    </w:p>
    <w:p w:rsidR="00FA1F32" w:rsidRDefault="00FA1F32" w:rsidP="00D610A5">
      <w:pPr>
        <w:pStyle w:val="Titel"/>
        <w:spacing w:before="0" w:after="120"/>
        <w:rPr>
          <w:rFonts w:ascii="Calibri" w:hAnsi="Calibri" w:cs="Calibri"/>
          <w:sz w:val="20"/>
          <w:szCs w:val="20"/>
          <w:lang w:val="en-US"/>
        </w:rPr>
      </w:pPr>
    </w:p>
    <w:p w:rsidR="00D610A5" w:rsidRPr="00FA1F32" w:rsidRDefault="00D14174" w:rsidP="00D610A5">
      <w:pPr>
        <w:pStyle w:val="Titel"/>
        <w:spacing w:before="0" w:after="120"/>
        <w:rPr>
          <w:rFonts w:ascii="Calibri" w:hAnsi="Calibri" w:cs="Calibri"/>
          <w:sz w:val="20"/>
          <w:szCs w:val="20"/>
          <w:lang w:val="en-US"/>
        </w:rPr>
      </w:pPr>
      <w:r w:rsidRPr="00FA1F32">
        <w:rPr>
          <w:rFonts w:ascii="Calibri" w:hAnsi="Calibri" w:cs="Calibri"/>
          <w:sz w:val="20"/>
          <w:szCs w:val="20"/>
          <w:lang w:val="en-US"/>
        </w:rPr>
        <w:t>Instructions</w:t>
      </w:r>
      <w:r w:rsidR="00D610A5" w:rsidRPr="00FA1F32">
        <w:rPr>
          <w:rFonts w:ascii="Calibri" w:hAnsi="Calibri" w:cs="Calibri"/>
          <w:sz w:val="20"/>
          <w:szCs w:val="20"/>
          <w:lang w:val="en-US"/>
        </w:rPr>
        <w:t xml:space="preserve"> </w:t>
      </w:r>
    </w:p>
    <w:p w:rsidR="00D610A5" w:rsidRPr="00FA1F32" w:rsidRDefault="00D610A5" w:rsidP="00D610A5">
      <w:pPr>
        <w:rPr>
          <w:rFonts w:ascii="Calibri" w:hAnsi="Calibri" w:cs="Calibri"/>
          <w:sz w:val="16"/>
          <w:szCs w:val="20"/>
          <w:lang w:val="en-US"/>
        </w:rPr>
      </w:pPr>
      <w:r w:rsidRPr="00FA1F32">
        <w:rPr>
          <w:rFonts w:ascii="Calibri" w:hAnsi="Calibri" w:cs="Calibri"/>
          <w:sz w:val="16"/>
          <w:szCs w:val="20"/>
          <w:lang w:val="en-US"/>
        </w:rPr>
        <w:t>Definition</w:t>
      </w:r>
      <w:r w:rsidR="00D14174" w:rsidRPr="00FA1F32">
        <w:rPr>
          <w:rFonts w:ascii="Calibri" w:hAnsi="Calibri" w:cs="Calibri"/>
          <w:sz w:val="16"/>
          <w:szCs w:val="20"/>
          <w:lang w:val="en-US"/>
        </w:rPr>
        <w:t xml:space="preserve"> of </w:t>
      </w:r>
      <w:r w:rsidR="00D14174" w:rsidRPr="00FA1F32">
        <w:rPr>
          <w:rFonts w:ascii="Calibri" w:hAnsi="Calibri" w:cs="Calibri"/>
          <w:sz w:val="16"/>
          <w:szCs w:val="20"/>
          <w:lang w:val="en-US"/>
        </w:rPr>
        <w:t>‘undertaking in difficulty’</w:t>
      </w:r>
      <w:r w:rsidRPr="00FA1F32">
        <w:rPr>
          <w:rFonts w:ascii="Calibri" w:hAnsi="Calibri" w:cs="Calibri"/>
          <w:sz w:val="16"/>
          <w:szCs w:val="20"/>
          <w:lang w:val="en-US"/>
        </w:rPr>
        <w:t xml:space="preserve"> </w:t>
      </w:r>
      <w:r w:rsidR="00D14174" w:rsidRPr="00FA1F32">
        <w:rPr>
          <w:rFonts w:ascii="Calibri" w:hAnsi="Calibri" w:cs="Calibri"/>
          <w:sz w:val="16"/>
          <w:szCs w:val="20"/>
          <w:lang w:val="en-US"/>
        </w:rPr>
        <w:t xml:space="preserve">can be found in </w:t>
      </w:r>
      <w:r w:rsidRPr="00FA1F32">
        <w:rPr>
          <w:rFonts w:ascii="Calibri" w:hAnsi="Calibri" w:cs="Calibri"/>
          <w:sz w:val="16"/>
          <w:szCs w:val="20"/>
          <w:lang w:val="en-US"/>
        </w:rPr>
        <w:t>arti</w:t>
      </w:r>
      <w:r w:rsidR="00D14174" w:rsidRPr="00FA1F32">
        <w:rPr>
          <w:rFonts w:ascii="Calibri" w:hAnsi="Calibri" w:cs="Calibri"/>
          <w:sz w:val="16"/>
          <w:szCs w:val="20"/>
          <w:lang w:val="en-US"/>
        </w:rPr>
        <w:t>c</w:t>
      </w:r>
      <w:r w:rsidRPr="00FA1F32">
        <w:rPr>
          <w:rFonts w:ascii="Calibri" w:hAnsi="Calibri" w:cs="Calibri"/>
          <w:sz w:val="16"/>
          <w:szCs w:val="20"/>
          <w:lang w:val="en-US"/>
        </w:rPr>
        <w:t>l</w:t>
      </w:r>
      <w:r w:rsidR="00D14174" w:rsidRPr="00FA1F32">
        <w:rPr>
          <w:rFonts w:ascii="Calibri" w:hAnsi="Calibri" w:cs="Calibri"/>
          <w:sz w:val="16"/>
          <w:szCs w:val="20"/>
          <w:lang w:val="en-US"/>
        </w:rPr>
        <w:t>e</w:t>
      </w:r>
      <w:r w:rsidRPr="00FA1F32">
        <w:rPr>
          <w:rFonts w:ascii="Calibri" w:hAnsi="Calibri" w:cs="Calibri"/>
          <w:sz w:val="16"/>
          <w:szCs w:val="20"/>
          <w:lang w:val="en-US"/>
        </w:rPr>
        <w:t xml:space="preserve"> 2, n</w:t>
      </w:r>
      <w:r w:rsidR="00D14174" w:rsidRPr="00FA1F32">
        <w:rPr>
          <w:rFonts w:ascii="Calibri" w:hAnsi="Calibri" w:cs="Calibri"/>
          <w:sz w:val="16"/>
          <w:szCs w:val="20"/>
          <w:lang w:val="en-US"/>
        </w:rPr>
        <w:t>o</w:t>
      </w:r>
      <w:r w:rsidRPr="00FA1F32">
        <w:rPr>
          <w:rFonts w:ascii="Calibri" w:hAnsi="Calibri" w:cs="Calibri"/>
          <w:sz w:val="16"/>
          <w:szCs w:val="20"/>
          <w:lang w:val="en-US"/>
        </w:rPr>
        <w:t xml:space="preserve">. 18 i </w:t>
      </w:r>
      <w:r w:rsidR="00D14174" w:rsidRPr="00FA1F32">
        <w:rPr>
          <w:rFonts w:ascii="Calibri" w:hAnsi="Calibri" w:cs="Calibri"/>
          <w:sz w:val="16"/>
          <w:szCs w:val="20"/>
          <w:lang w:val="en-US"/>
        </w:rPr>
        <w:t>COMMISSION REGULATION (EU) No</w:t>
      </w:r>
      <w:r w:rsidRPr="00FA1F32">
        <w:rPr>
          <w:rFonts w:ascii="Calibri" w:hAnsi="Calibri" w:cs="Calibri"/>
          <w:sz w:val="16"/>
          <w:szCs w:val="20"/>
          <w:lang w:val="en-US"/>
        </w:rPr>
        <w:t xml:space="preserve">. 651/2014 </w:t>
      </w:r>
      <w:r w:rsidR="00D14174" w:rsidRPr="00FA1F32">
        <w:rPr>
          <w:rFonts w:ascii="Calibri" w:hAnsi="Calibri" w:cs="Calibri"/>
          <w:sz w:val="16"/>
          <w:szCs w:val="20"/>
          <w:lang w:val="en-US"/>
        </w:rPr>
        <w:t>of 17</w:t>
      </w:r>
      <w:r w:rsidRPr="00FA1F32">
        <w:rPr>
          <w:rFonts w:ascii="Calibri" w:hAnsi="Calibri" w:cs="Calibri"/>
          <w:sz w:val="16"/>
          <w:szCs w:val="20"/>
          <w:lang w:val="en-US"/>
        </w:rPr>
        <w:t xml:space="preserve"> jun</w:t>
      </w:r>
      <w:r w:rsidR="00D14174" w:rsidRPr="00FA1F32">
        <w:rPr>
          <w:rFonts w:ascii="Calibri" w:hAnsi="Calibri" w:cs="Calibri"/>
          <w:sz w:val="16"/>
          <w:szCs w:val="20"/>
          <w:lang w:val="en-US"/>
        </w:rPr>
        <w:t>e</w:t>
      </w:r>
      <w:r w:rsidRPr="00FA1F32">
        <w:rPr>
          <w:rFonts w:ascii="Calibri" w:hAnsi="Calibri" w:cs="Calibri"/>
          <w:sz w:val="16"/>
          <w:szCs w:val="20"/>
          <w:lang w:val="en-US"/>
        </w:rPr>
        <w:t xml:space="preserve"> 2014. </w:t>
      </w:r>
    </w:p>
    <w:p w:rsidR="00D610A5" w:rsidRPr="00FA1F32" w:rsidRDefault="00D610A5" w:rsidP="00D610A5">
      <w:pPr>
        <w:rPr>
          <w:rFonts w:ascii="Calibri" w:hAnsi="Calibri" w:cs="Calibri"/>
          <w:sz w:val="16"/>
          <w:szCs w:val="20"/>
          <w:lang w:val="en-US"/>
        </w:rPr>
      </w:pPr>
    </w:p>
    <w:p w:rsidR="00D14174" w:rsidRPr="00FA1F32" w:rsidRDefault="00D14174" w:rsidP="00D14174">
      <w:pPr>
        <w:rPr>
          <w:rFonts w:ascii="Calibri" w:hAnsi="Calibri" w:cs="Calibri"/>
          <w:sz w:val="16"/>
          <w:szCs w:val="20"/>
          <w:lang w:val="en-US"/>
        </w:rPr>
      </w:pPr>
      <w:r w:rsidRPr="00FA1F32">
        <w:rPr>
          <w:rFonts w:ascii="Calibri" w:hAnsi="Calibri" w:cs="Calibri"/>
          <w:sz w:val="16"/>
          <w:szCs w:val="20"/>
          <w:lang w:val="en-US"/>
        </w:rPr>
        <w:t>‘</w:t>
      </w:r>
      <w:r w:rsidR="00FA1F32">
        <w:rPr>
          <w:rFonts w:ascii="Calibri" w:hAnsi="Calibri" w:cs="Calibri"/>
          <w:sz w:val="16"/>
          <w:szCs w:val="20"/>
          <w:lang w:val="en-US"/>
        </w:rPr>
        <w:t>U</w:t>
      </w:r>
      <w:r w:rsidRPr="00FA1F32">
        <w:rPr>
          <w:rFonts w:ascii="Calibri" w:hAnsi="Calibri" w:cs="Calibri"/>
          <w:sz w:val="16"/>
          <w:szCs w:val="20"/>
          <w:lang w:val="en-US"/>
        </w:rPr>
        <w:t xml:space="preserve">ndertaking in difficulty’ means an undertaking in respect of which at least one of the following circumstances occurs: </w:t>
      </w:r>
    </w:p>
    <w:p w:rsidR="00D14174" w:rsidRPr="00FA1F32" w:rsidRDefault="00D14174" w:rsidP="00D14174">
      <w:pPr>
        <w:rPr>
          <w:rFonts w:ascii="Calibri" w:hAnsi="Calibri" w:cs="Calibri"/>
          <w:sz w:val="16"/>
          <w:szCs w:val="20"/>
          <w:lang w:val="en-US"/>
        </w:rPr>
      </w:pPr>
    </w:p>
    <w:p w:rsidR="00D14174" w:rsidRPr="00FA1F32" w:rsidRDefault="00D14174" w:rsidP="00D14174">
      <w:pPr>
        <w:pStyle w:val="Listeafsnit"/>
        <w:numPr>
          <w:ilvl w:val="0"/>
          <w:numId w:val="23"/>
        </w:numPr>
        <w:rPr>
          <w:rFonts w:ascii="Calibri" w:hAnsi="Calibri" w:cs="Calibri"/>
          <w:sz w:val="14"/>
          <w:szCs w:val="20"/>
          <w:lang w:val="en-US"/>
        </w:rPr>
      </w:pPr>
      <w:r w:rsidRPr="00FA1F32">
        <w:rPr>
          <w:rFonts w:ascii="Calibri" w:hAnsi="Calibri" w:cs="Calibri"/>
          <w:sz w:val="14"/>
          <w:szCs w:val="20"/>
          <w:lang w:val="en-US"/>
        </w:rPr>
        <w:t>In the case of a limited liability company (other than an SME that has been in existence for less than three years or, for the purposes of eligibility for risk finance aid, an SME within 7 years from its first commercial sale that qualifies for risk finance investments following due diligence by the selected financial intermediary), where more than half of its subscribed share capital has disappeared as a result of accumulated losses. This is the case when deduction of accumulated losses from reserves (and all other elements generally considered as part of the own funds of the company) leads to a negative cumulative amount that exceeds half of the subscribed share capital. For the purposes of this provision, ‘limited liability company’ refers in particular to the types of company mentioned in Annex I of Directive 2013/34/EU (1) and ‘share capital’ includes, where relevant, any share premium.</w:t>
      </w:r>
    </w:p>
    <w:p w:rsidR="00D14174" w:rsidRPr="00FA1F32" w:rsidRDefault="00D14174" w:rsidP="00D14174">
      <w:pPr>
        <w:pStyle w:val="Listeafsnit"/>
        <w:numPr>
          <w:ilvl w:val="0"/>
          <w:numId w:val="23"/>
        </w:numPr>
        <w:rPr>
          <w:rFonts w:ascii="Calibri" w:hAnsi="Calibri" w:cs="Calibri"/>
          <w:sz w:val="14"/>
          <w:szCs w:val="20"/>
          <w:lang w:val="en-US"/>
        </w:rPr>
      </w:pPr>
      <w:r w:rsidRPr="00FA1F32">
        <w:rPr>
          <w:rFonts w:ascii="Calibri" w:hAnsi="Calibri" w:cs="Calibri"/>
          <w:sz w:val="14"/>
          <w:szCs w:val="20"/>
          <w:lang w:val="en-US"/>
        </w:rPr>
        <w:t>In the case of a company where at least some members have unlimited liability for the debt of the company (other than an SME that has been in existence for less than three years or, for the purposes of eligibility for risk finance aid, an SME within 7 years from its first commercial sale that qualifies for risk finance investments following due diligence by the selected financial intermediary), where more than half of its capital as shown in the company accounts has disappeared as a result of accumulated losses. For the purposes of this provision, ‘a company where at least some members have unlimited liability for the debt of the company’ refers in particular to the types of company mentioned in Annex II of Directive 2013/34/EU.</w:t>
      </w:r>
    </w:p>
    <w:p w:rsidR="00D14174" w:rsidRPr="00FA1F32" w:rsidRDefault="00D14174" w:rsidP="00D14174">
      <w:pPr>
        <w:pStyle w:val="Listeafsnit"/>
        <w:numPr>
          <w:ilvl w:val="0"/>
          <w:numId w:val="23"/>
        </w:numPr>
        <w:rPr>
          <w:rFonts w:ascii="Calibri" w:hAnsi="Calibri" w:cs="Calibri"/>
          <w:sz w:val="14"/>
          <w:szCs w:val="20"/>
          <w:lang w:val="en-US"/>
        </w:rPr>
      </w:pPr>
      <w:r w:rsidRPr="00FA1F32">
        <w:rPr>
          <w:rFonts w:ascii="Calibri" w:hAnsi="Calibri" w:cs="Calibri"/>
          <w:sz w:val="14"/>
          <w:szCs w:val="20"/>
          <w:lang w:val="en-US"/>
        </w:rPr>
        <w:t>Where the undertaking is subject to collective insolvency proceedings or fulfils the criteria under its domestic law for being placed in collective insolvency proceedings at the request of its creditors.</w:t>
      </w:r>
    </w:p>
    <w:p w:rsidR="00D14174" w:rsidRPr="00FA1F32" w:rsidRDefault="00D14174" w:rsidP="00D14174">
      <w:pPr>
        <w:pStyle w:val="Listeafsnit"/>
        <w:numPr>
          <w:ilvl w:val="0"/>
          <w:numId w:val="23"/>
        </w:numPr>
        <w:rPr>
          <w:rFonts w:ascii="Calibri" w:hAnsi="Calibri" w:cs="Calibri"/>
          <w:sz w:val="14"/>
          <w:szCs w:val="20"/>
          <w:lang w:val="en-US"/>
        </w:rPr>
      </w:pPr>
      <w:r w:rsidRPr="00FA1F32">
        <w:rPr>
          <w:rFonts w:ascii="Calibri" w:hAnsi="Calibri" w:cs="Calibri"/>
          <w:sz w:val="14"/>
          <w:szCs w:val="20"/>
          <w:lang w:val="en-US"/>
        </w:rPr>
        <w:t>Where the undertaking has received rescue aid and has not yet reimbursed the loan or terminated the guarantee, or has received restructuring aid and is still subject to a restructuring plan.</w:t>
      </w:r>
    </w:p>
    <w:p w:rsidR="00D14174" w:rsidRPr="00FA1F32" w:rsidRDefault="00D14174" w:rsidP="00D14174">
      <w:pPr>
        <w:pStyle w:val="Listeafsnit"/>
        <w:numPr>
          <w:ilvl w:val="0"/>
          <w:numId w:val="23"/>
        </w:numPr>
        <w:rPr>
          <w:rFonts w:ascii="Calibri" w:hAnsi="Calibri" w:cs="Calibri"/>
          <w:sz w:val="14"/>
          <w:szCs w:val="20"/>
          <w:lang w:val="en-US"/>
        </w:rPr>
      </w:pPr>
      <w:r w:rsidRPr="00FA1F32">
        <w:rPr>
          <w:rFonts w:ascii="Calibri" w:hAnsi="Calibri" w:cs="Calibri"/>
          <w:sz w:val="14"/>
          <w:szCs w:val="20"/>
          <w:lang w:val="en-US"/>
        </w:rPr>
        <w:t xml:space="preserve">In the case of an undertaking that is not an SME, where, for the past two years: </w:t>
      </w:r>
    </w:p>
    <w:p w:rsidR="00D14174" w:rsidRPr="00FA1F32" w:rsidRDefault="00D14174" w:rsidP="00D14174">
      <w:pPr>
        <w:pStyle w:val="Listeafsnit"/>
        <w:numPr>
          <w:ilvl w:val="1"/>
          <w:numId w:val="23"/>
        </w:numPr>
        <w:rPr>
          <w:rFonts w:ascii="Calibri" w:hAnsi="Calibri" w:cs="Calibri"/>
          <w:sz w:val="14"/>
          <w:szCs w:val="20"/>
          <w:lang w:val="en-US"/>
        </w:rPr>
      </w:pPr>
      <w:r w:rsidRPr="00FA1F32">
        <w:rPr>
          <w:rFonts w:ascii="Calibri" w:hAnsi="Calibri" w:cs="Calibri"/>
          <w:sz w:val="14"/>
          <w:szCs w:val="20"/>
          <w:lang w:val="en-US"/>
        </w:rPr>
        <w:t>the undertaking's book debt to equity ratio ha</w:t>
      </w:r>
      <w:r w:rsidRPr="00FA1F32">
        <w:rPr>
          <w:rFonts w:ascii="Calibri" w:hAnsi="Calibri" w:cs="Calibri"/>
          <w:sz w:val="14"/>
          <w:szCs w:val="20"/>
          <w:lang w:val="en-US"/>
        </w:rPr>
        <w:t>s been greater than 7,5 and</w:t>
      </w:r>
    </w:p>
    <w:p w:rsidR="006663F5" w:rsidRPr="00FA1F32" w:rsidRDefault="00D14174" w:rsidP="00FA1F32">
      <w:pPr>
        <w:pStyle w:val="Listeafsnit"/>
        <w:numPr>
          <w:ilvl w:val="1"/>
          <w:numId w:val="23"/>
        </w:numPr>
        <w:rPr>
          <w:sz w:val="14"/>
          <w:szCs w:val="20"/>
          <w:lang w:val="en-US"/>
        </w:rPr>
      </w:pPr>
      <w:r w:rsidRPr="00FA1F32">
        <w:rPr>
          <w:rFonts w:ascii="Calibri" w:hAnsi="Calibri" w:cs="Calibri"/>
          <w:sz w:val="14"/>
          <w:szCs w:val="20"/>
          <w:lang w:val="en-US"/>
        </w:rPr>
        <w:t>the undertaking's EBITDA interest coverage ratio has been below 1,0.</w:t>
      </w:r>
      <w:r w:rsidR="006663F5" w:rsidRPr="00FA1F32">
        <w:rPr>
          <w:sz w:val="14"/>
          <w:szCs w:val="20"/>
          <w:lang w:val="en-US"/>
        </w:rPr>
        <w:t xml:space="preserve"> </w:t>
      </w:r>
    </w:p>
    <w:p w:rsidR="00D14174" w:rsidRPr="00D14174" w:rsidRDefault="00D14174">
      <w:pPr>
        <w:spacing w:line="260" w:lineRule="atLeast"/>
        <w:rPr>
          <w:sz w:val="16"/>
          <w:szCs w:val="20"/>
          <w:lang w:val="en-US"/>
        </w:rPr>
      </w:pPr>
    </w:p>
    <w:p w:rsidR="00D610A5" w:rsidRPr="0027659D" w:rsidRDefault="00D14174" w:rsidP="00D610A5">
      <w:pPr>
        <w:pStyle w:val="Titel"/>
        <w:spacing w:before="0" w:after="120"/>
        <w:rPr>
          <w:rFonts w:ascii="Calibri" w:hAnsi="Calibri"/>
          <w:b w:val="0"/>
          <w:i/>
          <w:sz w:val="16"/>
          <w:highlight w:val="yellow"/>
        </w:rPr>
      </w:pPr>
      <w:r w:rsidRPr="00FA1F32">
        <w:rPr>
          <w:rFonts w:ascii="Calibri" w:hAnsi="Calibri"/>
          <w:sz w:val="20"/>
          <w:lang w:val="en-US"/>
        </w:rPr>
        <w:lastRenderedPageBreak/>
        <w:br w:type="column"/>
      </w:r>
      <w:r w:rsidR="00D610A5" w:rsidRPr="0027659D">
        <w:rPr>
          <w:rFonts w:ascii="Calibri" w:hAnsi="Calibri"/>
          <w:sz w:val="20"/>
          <w:highlight w:val="yellow"/>
        </w:rPr>
        <w:t>1.B Erklæring på tro og love om EU-kommissionens de minimis regler for statsstøtte</w:t>
      </w:r>
      <w:r w:rsidR="009A55EE" w:rsidRPr="0027659D">
        <w:rPr>
          <w:rFonts w:ascii="Calibri" w:hAnsi="Calibri"/>
          <w:sz w:val="20"/>
          <w:highlight w:val="yellow"/>
        </w:rPr>
        <w:t xml:space="preserve"> </w:t>
      </w:r>
      <w:r w:rsidR="00155FB4" w:rsidRPr="0027659D">
        <w:rPr>
          <w:rFonts w:ascii="Calibri" w:hAnsi="Calibri"/>
          <w:b w:val="0"/>
          <w:i/>
          <w:sz w:val="16"/>
          <w:highlight w:val="yellow"/>
        </w:rPr>
        <w:t>(udfyldes i henhold til punkt 3.4.1 ’Budgetregler for virksomheder i Danmark og udlandet’ i Grand Solutions Guidelines)</w:t>
      </w:r>
    </w:p>
    <w:p w:rsidR="00D610A5" w:rsidRPr="0027659D" w:rsidRDefault="00D610A5" w:rsidP="00D610A5">
      <w:pPr>
        <w:spacing w:line="260" w:lineRule="atLeast"/>
        <w:rPr>
          <w:rFonts w:ascii="Calibri" w:hAnsi="Calibri"/>
          <w:i/>
          <w:sz w:val="16"/>
          <w:szCs w:val="20"/>
          <w:highlight w:val="yellow"/>
        </w:rPr>
      </w:pPr>
      <w:r w:rsidRPr="0027659D">
        <w:rPr>
          <w:rFonts w:ascii="Calibri" w:hAnsi="Calibri"/>
          <w:i/>
          <w:sz w:val="16"/>
          <w:szCs w:val="20"/>
          <w:highlight w:val="yellow"/>
        </w:rPr>
        <w:t xml:space="preserve">Den udfyldte blanket udskrives, dateres og underskrives, hvorefter den skannes og indsendes til Innovationsfonden i elektronisk form. </w:t>
      </w:r>
    </w:p>
    <w:p w:rsidR="00D610A5" w:rsidRPr="0027659D" w:rsidRDefault="00D610A5" w:rsidP="00D610A5">
      <w:pPr>
        <w:rPr>
          <w:sz w:val="20"/>
          <w:highlight w:val="yellow"/>
        </w:rPr>
      </w:pPr>
    </w:p>
    <w:p w:rsidR="00D610A5" w:rsidRPr="0027659D" w:rsidRDefault="00D610A5" w:rsidP="00D610A5">
      <w:pPr>
        <w:rPr>
          <w:rFonts w:ascii="Calibri" w:hAnsi="Calibri"/>
          <w:sz w:val="16"/>
          <w:szCs w:val="20"/>
          <w:highlight w:val="yellow"/>
        </w:rPr>
      </w:pPr>
      <w:r w:rsidRPr="0027659D">
        <w:rPr>
          <w:rFonts w:ascii="Calibri" w:hAnsi="Calibri"/>
          <w:sz w:val="16"/>
          <w:szCs w:val="20"/>
          <w:highlight w:val="yellow"/>
        </w:rPr>
        <w:t>Erklæringen omhandler virksomheden:</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7659D" w:rsidTr="008848A3">
        <w:tc>
          <w:tcPr>
            <w:tcW w:w="3085" w:type="dxa"/>
            <w:tcBorders>
              <w:top w:val="nil"/>
              <w:left w:val="nil"/>
              <w:bottom w:val="nil"/>
              <w:right w:val="nil"/>
            </w:tcBorders>
          </w:tcPr>
          <w:p w:rsidR="00D610A5" w:rsidRPr="0027659D" w:rsidRDefault="00D610A5" w:rsidP="008848A3">
            <w:pPr>
              <w:rPr>
                <w:rFonts w:ascii="Calibri" w:hAnsi="Calibri"/>
                <w:sz w:val="16"/>
                <w:szCs w:val="20"/>
                <w:highlight w:val="yellow"/>
              </w:rPr>
            </w:pPr>
            <w:r w:rsidRPr="0027659D">
              <w:rPr>
                <w:rFonts w:ascii="Calibri" w:hAnsi="Calibri"/>
                <w:sz w:val="16"/>
                <w:szCs w:val="20"/>
                <w:highlight w:val="yellow"/>
              </w:rPr>
              <w:t>Virksomhedens navn:</w:t>
            </w:r>
          </w:p>
        </w:tc>
        <w:tc>
          <w:tcPr>
            <w:tcW w:w="5528" w:type="dxa"/>
            <w:tcBorders>
              <w:top w:val="nil"/>
              <w:left w:val="nil"/>
              <w:bottom w:val="single" w:sz="4" w:space="0" w:color="auto"/>
              <w:right w:val="nil"/>
            </w:tcBorders>
            <w:vAlign w:val="bottom"/>
          </w:tcPr>
          <w:p w:rsidR="00D610A5" w:rsidRPr="0027659D" w:rsidRDefault="00D610A5" w:rsidP="008848A3">
            <w:pPr>
              <w:rPr>
                <w:rFonts w:ascii="Calibri" w:hAnsi="Calibri"/>
                <w:sz w:val="16"/>
                <w:szCs w:val="20"/>
                <w:highlight w:val="yellow"/>
              </w:rPr>
            </w:pPr>
          </w:p>
        </w:tc>
      </w:tr>
      <w:tr w:rsidR="00D610A5" w:rsidRPr="0027659D" w:rsidTr="008848A3">
        <w:trPr>
          <w:trHeight w:val="216"/>
        </w:trPr>
        <w:tc>
          <w:tcPr>
            <w:tcW w:w="3085" w:type="dxa"/>
            <w:tcBorders>
              <w:top w:val="nil"/>
              <w:left w:val="nil"/>
              <w:bottom w:val="nil"/>
              <w:right w:val="nil"/>
            </w:tcBorders>
          </w:tcPr>
          <w:p w:rsidR="00D610A5" w:rsidRPr="0027659D" w:rsidRDefault="00D610A5" w:rsidP="008848A3">
            <w:pPr>
              <w:rPr>
                <w:rFonts w:ascii="Calibri" w:hAnsi="Calibri"/>
                <w:sz w:val="16"/>
                <w:szCs w:val="20"/>
                <w:highlight w:val="yellow"/>
              </w:rPr>
            </w:pPr>
            <w:r w:rsidRPr="0027659D">
              <w:rPr>
                <w:rFonts w:ascii="Calibri" w:hAnsi="Calibri"/>
                <w:sz w:val="16"/>
                <w:szCs w:val="20"/>
                <w:highlight w:val="yellow"/>
              </w:rPr>
              <w:t>Virksomhedens CVR-nummer:</w:t>
            </w:r>
            <w:r w:rsidRPr="0027659D">
              <w:rPr>
                <w:rFonts w:ascii="Calibri" w:hAnsi="Calibri"/>
                <w:sz w:val="12"/>
                <w:szCs w:val="16"/>
                <w:highlight w:val="yellow"/>
              </w:rPr>
              <w:br/>
              <w:t>(eller tilsvarende entydig identifikations-</w:t>
            </w:r>
            <w:r w:rsidRPr="0027659D">
              <w:rPr>
                <w:rFonts w:ascii="Calibri" w:hAnsi="Calibri"/>
                <w:sz w:val="12"/>
                <w:szCs w:val="16"/>
                <w:highlight w:val="yellow"/>
              </w:rPr>
              <w:br/>
              <w:t>nummer for udenlandsk enhed)</w:t>
            </w:r>
          </w:p>
        </w:tc>
        <w:tc>
          <w:tcPr>
            <w:tcW w:w="5528" w:type="dxa"/>
            <w:tcBorders>
              <w:top w:val="single" w:sz="4" w:space="0" w:color="auto"/>
              <w:left w:val="nil"/>
              <w:bottom w:val="single" w:sz="4" w:space="0" w:color="auto"/>
              <w:right w:val="nil"/>
            </w:tcBorders>
            <w:vAlign w:val="bottom"/>
          </w:tcPr>
          <w:p w:rsidR="00D610A5" w:rsidRPr="0027659D" w:rsidRDefault="00D610A5" w:rsidP="008848A3">
            <w:pPr>
              <w:rPr>
                <w:rFonts w:ascii="Calibri" w:hAnsi="Calibri"/>
                <w:sz w:val="16"/>
                <w:szCs w:val="20"/>
                <w:highlight w:val="yellow"/>
              </w:rPr>
            </w:pPr>
          </w:p>
        </w:tc>
      </w:tr>
    </w:tbl>
    <w:p w:rsidR="00D610A5" w:rsidRPr="0027659D" w:rsidRDefault="00D610A5" w:rsidP="00D610A5">
      <w:pPr>
        <w:rPr>
          <w:rFonts w:ascii="Calibri" w:hAnsi="Calibri"/>
          <w:sz w:val="16"/>
          <w:szCs w:val="20"/>
          <w:highlight w:val="yellow"/>
        </w:rPr>
      </w:pPr>
    </w:p>
    <w:p w:rsidR="00D610A5" w:rsidRPr="0027659D" w:rsidRDefault="00D610A5" w:rsidP="00D610A5">
      <w:pPr>
        <w:rPr>
          <w:rFonts w:ascii="Calibri" w:hAnsi="Calibri"/>
          <w:sz w:val="16"/>
          <w:szCs w:val="20"/>
          <w:highlight w:val="yellow"/>
        </w:rPr>
      </w:pPr>
      <w:r w:rsidRPr="0027659D">
        <w:rPr>
          <w:rFonts w:ascii="Calibri" w:hAnsi="Calibri"/>
          <w:sz w:val="16"/>
          <w:szCs w:val="20"/>
          <w:highlight w:val="yellow"/>
        </w:rPr>
        <w:t>og vedrører indgåelse af Investeringsaftale med Innovationsfonden om projektet: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7659D" w:rsidTr="008848A3">
        <w:tc>
          <w:tcPr>
            <w:tcW w:w="3085" w:type="dxa"/>
            <w:tcBorders>
              <w:top w:val="nil"/>
              <w:left w:val="nil"/>
              <w:bottom w:val="nil"/>
              <w:right w:val="nil"/>
            </w:tcBorders>
          </w:tcPr>
          <w:p w:rsidR="00D610A5" w:rsidRPr="0027659D" w:rsidRDefault="00D610A5" w:rsidP="008848A3">
            <w:pPr>
              <w:rPr>
                <w:rFonts w:ascii="Calibri" w:hAnsi="Calibri"/>
                <w:sz w:val="16"/>
                <w:szCs w:val="20"/>
                <w:highlight w:val="yellow"/>
              </w:rPr>
            </w:pPr>
            <w:r w:rsidRPr="0027659D">
              <w:rPr>
                <w:rFonts w:ascii="Calibri" w:hAnsi="Calibri"/>
                <w:sz w:val="16"/>
                <w:szCs w:val="20"/>
                <w:highlight w:val="yellow"/>
              </w:rPr>
              <w:t>Projektets akronym:</w:t>
            </w:r>
          </w:p>
        </w:tc>
        <w:tc>
          <w:tcPr>
            <w:tcW w:w="5528" w:type="dxa"/>
            <w:tcBorders>
              <w:top w:val="nil"/>
              <w:left w:val="nil"/>
              <w:bottom w:val="single" w:sz="4" w:space="0" w:color="auto"/>
              <w:right w:val="nil"/>
            </w:tcBorders>
          </w:tcPr>
          <w:p w:rsidR="00D610A5" w:rsidRPr="0027659D" w:rsidRDefault="00D610A5" w:rsidP="008848A3">
            <w:pPr>
              <w:rPr>
                <w:rFonts w:ascii="Calibri" w:hAnsi="Calibri"/>
                <w:sz w:val="16"/>
                <w:szCs w:val="20"/>
                <w:highlight w:val="yellow"/>
              </w:rPr>
            </w:pPr>
          </w:p>
        </w:tc>
      </w:tr>
      <w:tr w:rsidR="00D610A5" w:rsidRPr="0027659D" w:rsidTr="008848A3">
        <w:tc>
          <w:tcPr>
            <w:tcW w:w="3085" w:type="dxa"/>
            <w:tcBorders>
              <w:top w:val="nil"/>
              <w:left w:val="nil"/>
              <w:bottom w:val="nil"/>
              <w:right w:val="nil"/>
            </w:tcBorders>
          </w:tcPr>
          <w:p w:rsidR="00D610A5" w:rsidRPr="0027659D" w:rsidRDefault="00D610A5" w:rsidP="008848A3">
            <w:pPr>
              <w:rPr>
                <w:rFonts w:ascii="Calibri" w:hAnsi="Calibri"/>
                <w:sz w:val="16"/>
                <w:szCs w:val="20"/>
                <w:highlight w:val="yellow"/>
              </w:rPr>
            </w:pPr>
            <w:r w:rsidRPr="0027659D">
              <w:rPr>
                <w:rFonts w:ascii="Calibri" w:hAnsi="Calibri"/>
                <w:sz w:val="16"/>
                <w:szCs w:val="20"/>
                <w:highlight w:val="yellow"/>
              </w:rPr>
              <w:t>Innovationsfondens sagsnummer:</w:t>
            </w:r>
          </w:p>
        </w:tc>
        <w:tc>
          <w:tcPr>
            <w:tcW w:w="5528" w:type="dxa"/>
            <w:tcBorders>
              <w:top w:val="single" w:sz="4" w:space="0" w:color="auto"/>
              <w:left w:val="nil"/>
              <w:bottom w:val="single" w:sz="4" w:space="0" w:color="auto"/>
              <w:right w:val="nil"/>
            </w:tcBorders>
          </w:tcPr>
          <w:p w:rsidR="00D610A5" w:rsidRPr="0027659D" w:rsidRDefault="00D610A5" w:rsidP="008848A3">
            <w:pPr>
              <w:jc w:val="center"/>
              <w:rPr>
                <w:rFonts w:ascii="Calibri" w:hAnsi="Calibri"/>
                <w:sz w:val="16"/>
                <w:szCs w:val="20"/>
                <w:highlight w:val="yellow"/>
              </w:rPr>
            </w:pPr>
          </w:p>
        </w:tc>
      </w:tr>
    </w:tbl>
    <w:p w:rsidR="00D610A5" w:rsidRPr="0027659D" w:rsidRDefault="00D610A5" w:rsidP="00D610A5">
      <w:pPr>
        <w:rPr>
          <w:rFonts w:ascii="Calibri" w:hAnsi="Calibri"/>
          <w:sz w:val="16"/>
          <w:szCs w:val="20"/>
          <w:highlight w:val="yellow"/>
        </w:rPr>
      </w:pPr>
    </w:p>
    <w:p w:rsidR="00D610A5" w:rsidRPr="0027659D" w:rsidRDefault="00D610A5" w:rsidP="00D610A5">
      <w:pPr>
        <w:spacing w:line="260" w:lineRule="atLeast"/>
        <w:rPr>
          <w:rFonts w:ascii="Calibri" w:hAnsi="Calibri"/>
          <w:sz w:val="16"/>
          <w:szCs w:val="20"/>
          <w:highlight w:val="yellow"/>
        </w:rPr>
      </w:pPr>
    </w:p>
    <w:p w:rsidR="00D610A5" w:rsidRPr="0027659D" w:rsidRDefault="00D610A5" w:rsidP="00D610A5">
      <w:pPr>
        <w:spacing w:line="260" w:lineRule="atLeast"/>
        <w:rPr>
          <w:rFonts w:ascii="Calibri" w:hAnsi="Calibri"/>
          <w:sz w:val="16"/>
          <w:szCs w:val="20"/>
          <w:highlight w:val="yellow"/>
        </w:rPr>
      </w:pPr>
      <w:r w:rsidRPr="0027659D">
        <w:rPr>
          <w:rFonts w:ascii="Calibri" w:hAnsi="Calibri"/>
          <w:sz w:val="16"/>
          <w:szCs w:val="20"/>
          <w:highlight w:val="yellow"/>
        </w:rPr>
        <w:t xml:space="preserve">Undertegnede, der er tegningsberettiget for ovennævnte virksomhed, erklærer hermed </w:t>
      </w:r>
    </w:p>
    <w:p w:rsidR="00D610A5" w:rsidRPr="0027659D" w:rsidRDefault="00D610A5" w:rsidP="00D610A5">
      <w:pPr>
        <w:spacing w:line="360" w:lineRule="auto"/>
        <w:rPr>
          <w:rFonts w:ascii="Calibri" w:hAnsi="Calibri"/>
          <w:sz w:val="16"/>
          <w:szCs w:val="20"/>
          <w:highlight w:val="yellow"/>
        </w:rPr>
      </w:pPr>
    </w:p>
    <w:p w:rsidR="00D610A5" w:rsidRPr="0027659D" w:rsidRDefault="00D610A5" w:rsidP="00D610A5">
      <w:pPr>
        <w:pStyle w:val="Listeafsnit"/>
        <w:numPr>
          <w:ilvl w:val="0"/>
          <w:numId w:val="21"/>
        </w:numPr>
        <w:spacing w:line="360" w:lineRule="auto"/>
        <w:rPr>
          <w:rFonts w:ascii="Calibri" w:hAnsi="Calibri"/>
          <w:sz w:val="16"/>
          <w:szCs w:val="20"/>
          <w:highlight w:val="yellow"/>
        </w:rPr>
      </w:pPr>
      <w:r w:rsidRPr="0027659D">
        <w:rPr>
          <w:rFonts w:ascii="Calibri" w:hAnsi="Calibri"/>
          <w:sz w:val="16"/>
          <w:szCs w:val="20"/>
          <w:highlight w:val="yellow"/>
        </w:rPr>
        <w:t xml:space="preserve"> at virksomheden ikke må have modtaget anden de mimimis-støtte i det indeværende og de to foregående regnskabsår. </w:t>
      </w:r>
    </w:p>
    <w:p w:rsidR="00D610A5" w:rsidRPr="0027659D" w:rsidRDefault="00D610A5" w:rsidP="00D610A5">
      <w:pPr>
        <w:spacing w:line="360" w:lineRule="auto"/>
        <w:rPr>
          <w:rFonts w:ascii="Calibri" w:hAnsi="Calibri"/>
          <w:sz w:val="16"/>
          <w:szCs w:val="20"/>
          <w:highlight w:val="yellow"/>
        </w:rPr>
      </w:pPr>
    </w:p>
    <w:p w:rsidR="00D610A5" w:rsidRPr="0027659D" w:rsidRDefault="00D610A5" w:rsidP="00D610A5">
      <w:pPr>
        <w:spacing w:line="360" w:lineRule="auto"/>
        <w:rPr>
          <w:rFonts w:ascii="Calibri" w:hAnsi="Calibri"/>
          <w:sz w:val="16"/>
          <w:szCs w:val="20"/>
          <w:highlight w:val="yellow"/>
        </w:rPr>
      </w:pPr>
    </w:p>
    <w:tbl>
      <w:tblPr>
        <w:tblStyle w:val="Tabel-Gitter"/>
        <w:tblW w:w="8946" w:type="dxa"/>
        <w:tblLook w:val="04A0" w:firstRow="1" w:lastRow="0" w:firstColumn="1" w:lastColumn="0" w:noHBand="0" w:noVBand="1"/>
      </w:tblPr>
      <w:tblGrid>
        <w:gridCol w:w="2802"/>
        <w:gridCol w:w="1134"/>
        <w:gridCol w:w="5010"/>
      </w:tblGrid>
      <w:tr w:rsidR="00D610A5" w:rsidRPr="0027659D" w:rsidTr="008848A3">
        <w:tc>
          <w:tcPr>
            <w:tcW w:w="2802" w:type="dxa"/>
            <w:tcBorders>
              <w:top w:val="dashed" w:sz="4" w:space="0" w:color="auto"/>
              <w:left w:val="nil"/>
              <w:bottom w:val="nil"/>
              <w:right w:val="nil"/>
            </w:tcBorders>
          </w:tcPr>
          <w:p w:rsidR="00D610A5" w:rsidRPr="0027659D" w:rsidRDefault="00D610A5" w:rsidP="008848A3">
            <w:pPr>
              <w:rPr>
                <w:rFonts w:ascii="Calibri" w:hAnsi="Calibri"/>
                <w:sz w:val="16"/>
                <w:szCs w:val="20"/>
                <w:highlight w:val="yellow"/>
              </w:rPr>
            </w:pPr>
            <w:r w:rsidRPr="0027659D">
              <w:rPr>
                <w:rFonts w:ascii="Calibri" w:hAnsi="Calibri"/>
                <w:i/>
                <w:sz w:val="16"/>
                <w:szCs w:val="20"/>
                <w:highlight w:val="yellow"/>
              </w:rPr>
              <w:t>Dato</w:t>
            </w:r>
          </w:p>
        </w:tc>
        <w:tc>
          <w:tcPr>
            <w:tcW w:w="1134" w:type="dxa"/>
            <w:tcBorders>
              <w:top w:val="nil"/>
              <w:left w:val="nil"/>
              <w:bottom w:val="nil"/>
              <w:right w:val="nil"/>
            </w:tcBorders>
          </w:tcPr>
          <w:p w:rsidR="00D610A5" w:rsidRPr="0027659D" w:rsidRDefault="00D610A5" w:rsidP="008848A3">
            <w:pPr>
              <w:rPr>
                <w:rFonts w:ascii="Calibri" w:hAnsi="Calibri"/>
                <w:sz w:val="16"/>
                <w:szCs w:val="20"/>
                <w:highlight w:val="yellow"/>
              </w:rPr>
            </w:pPr>
          </w:p>
        </w:tc>
        <w:tc>
          <w:tcPr>
            <w:tcW w:w="5010" w:type="dxa"/>
            <w:tcBorders>
              <w:top w:val="dashed" w:sz="4" w:space="0" w:color="auto"/>
              <w:left w:val="nil"/>
              <w:bottom w:val="nil"/>
              <w:right w:val="nil"/>
            </w:tcBorders>
          </w:tcPr>
          <w:p w:rsidR="00D610A5" w:rsidRPr="0027659D" w:rsidRDefault="00D610A5" w:rsidP="008848A3">
            <w:pPr>
              <w:rPr>
                <w:rFonts w:ascii="Calibri" w:hAnsi="Calibri"/>
                <w:i/>
                <w:sz w:val="16"/>
                <w:szCs w:val="20"/>
                <w:highlight w:val="yellow"/>
              </w:rPr>
            </w:pPr>
            <w:r w:rsidRPr="0027659D">
              <w:rPr>
                <w:rFonts w:ascii="Calibri" w:hAnsi="Calibri"/>
                <w:i/>
                <w:sz w:val="16"/>
                <w:szCs w:val="20"/>
                <w:highlight w:val="yellow"/>
              </w:rPr>
              <w:t>Underskrift</w:t>
            </w:r>
          </w:p>
        </w:tc>
      </w:tr>
      <w:tr w:rsidR="00D610A5" w:rsidRPr="002D1D18" w:rsidTr="00884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2802" w:type="dxa"/>
          </w:tcPr>
          <w:p w:rsidR="00D610A5" w:rsidRPr="002D1D18" w:rsidRDefault="00D610A5" w:rsidP="008848A3">
            <w:pPr>
              <w:rPr>
                <w:rFonts w:ascii="Calibri" w:hAnsi="Calibri"/>
                <w:sz w:val="16"/>
                <w:szCs w:val="20"/>
              </w:rPr>
            </w:pPr>
            <w:r w:rsidRPr="0027659D">
              <w:rPr>
                <w:rFonts w:ascii="Calibri" w:hAnsi="Calibri"/>
                <w:sz w:val="16"/>
                <w:szCs w:val="20"/>
                <w:highlight w:val="yellow"/>
              </w:rPr>
              <w:t>Navn og titel på underskriver:</w:t>
            </w:r>
          </w:p>
        </w:tc>
        <w:tc>
          <w:tcPr>
            <w:tcW w:w="1134" w:type="dxa"/>
          </w:tcPr>
          <w:p w:rsidR="00D610A5" w:rsidRPr="002D1D18" w:rsidRDefault="00D610A5" w:rsidP="008848A3">
            <w:pPr>
              <w:rPr>
                <w:rFonts w:ascii="Calibri" w:hAnsi="Calibri"/>
                <w:sz w:val="16"/>
                <w:szCs w:val="20"/>
              </w:rPr>
            </w:pPr>
          </w:p>
        </w:tc>
        <w:tc>
          <w:tcPr>
            <w:tcW w:w="5010" w:type="dxa"/>
            <w:tcBorders>
              <w:bottom w:val="single" w:sz="4" w:space="0" w:color="auto"/>
            </w:tcBorders>
          </w:tcPr>
          <w:p w:rsidR="00D610A5" w:rsidRPr="002D1D18" w:rsidRDefault="00D610A5" w:rsidP="008848A3">
            <w:pPr>
              <w:rPr>
                <w:rFonts w:ascii="Calibri" w:hAnsi="Calibri"/>
                <w:sz w:val="16"/>
                <w:szCs w:val="20"/>
              </w:rPr>
            </w:pPr>
          </w:p>
        </w:tc>
      </w:tr>
    </w:tbl>
    <w:p w:rsidR="00D610A5" w:rsidRDefault="00D610A5" w:rsidP="00D610A5">
      <w:pPr>
        <w:spacing w:line="360" w:lineRule="auto"/>
        <w:rPr>
          <w:rFonts w:ascii="Calibri" w:hAnsi="Calibri"/>
          <w:sz w:val="20"/>
          <w:szCs w:val="20"/>
        </w:rPr>
      </w:pPr>
    </w:p>
    <w:p w:rsidR="00D610A5" w:rsidRDefault="00D610A5" w:rsidP="00D610A5">
      <w:pPr>
        <w:rPr>
          <w:rFonts w:ascii="Calibri" w:hAnsi="Calibri"/>
          <w:sz w:val="20"/>
          <w:szCs w:val="20"/>
        </w:rPr>
      </w:pPr>
    </w:p>
    <w:p w:rsidR="00D610A5" w:rsidRPr="00D14174" w:rsidRDefault="00FA1F32" w:rsidP="00D610A5">
      <w:pPr>
        <w:pStyle w:val="Titel"/>
        <w:spacing w:before="0" w:after="120"/>
        <w:rPr>
          <w:rFonts w:ascii="Calibri" w:hAnsi="Calibri"/>
          <w:sz w:val="20"/>
          <w:szCs w:val="20"/>
          <w:lang w:val="en-US"/>
        </w:rPr>
      </w:pPr>
      <w:r>
        <w:rPr>
          <w:rFonts w:ascii="Calibri" w:hAnsi="Calibri"/>
          <w:sz w:val="20"/>
          <w:szCs w:val="20"/>
          <w:lang w:val="en-US"/>
        </w:rPr>
        <w:t>Instructions</w:t>
      </w:r>
    </w:p>
    <w:p w:rsidR="006663F5" w:rsidRPr="006663F5" w:rsidRDefault="006663F5" w:rsidP="00020EC4">
      <w:pPr>
        <w:pStyle w:val="doc-ti"/>
        <w:spacing w:before="240" w:beforeAutospacing="0" w:after="120" w:afterAutospacing="0"/>
        <w:rPr>
          <w:rFonts w:ascii="Calibri" w:hAnsi="Calibri"/>
          <w:sz w:val="16"/>
          <w:szCs w:val="20"/>
          <w:highlight w:val="yellow"/>
        </w:rPr>
      </w:pPr>
      <w:r w:rsidRPr="00FA1F32">
        <w:rPr>
          <w:rFonts w:ascii="Calibri" w:hAnsi="Calibri" w:cs="Calibri"/>
          <w:bCs/>
          <w:color w:val="000000"/>
          <w:sz w:val="16"/>
          <w:szCs w:val="16"/>
          <w:lang w:val="en-US"/>
        </w:rPr>
        <w:t>COMMISSION REGULATION (EU) No 1407/2013</w:t>
      </w:r>
      <w:r w:rsidR="00FA1F32">
        <w:rPr>
          <w:rFonts w:ascii="Calibri" w:hAnsi="Calibri" w:cs="Calibri"/>
          <w:bCs/>
          <w:color w:val="000000"/>
          <w:sz w:val="16"/>
          <w:szCs w:val="16"/>
          <w:lang w:val="en-US"/>
        </w:rPr>
        <w:t xml:space="preserve"> </w:t>
      </w:r>
      <w:r w:rsidRPr="00FA1F32">
        <w:rPr>
          <w:rFonts w:ascii="Calibri" w:hAnsi="Calibri" w:cs="Calibri"/>
          <w:bCs/>
          <w:color w:val="000000"/>
          <w:sz w:val="16"/>
          <w:szCs w:val="16"/>
          <w:lang w:val="en-US"/>
        </w:rPr>
        <w:t>of 18 December 2013</w:t>
      </w:r>
      <w:r w:rsidR="00FA1F32">
        <w:rPr>
          <w:rFonts w:ascii="Calibri" w:hAnsi="Calibri" w:cs="Calibri"/>
          <w:bCs/>
          <w:color w:val="000000"/>
          <w:sz w:val="16"/>
          <w:szCs w:val="16"/>
          <w:lang w:val="en-US"/>
        </w:rPr>
        <w:t xml:space="preserve"> </w:t>
      </w:r>
      <w:r w:rsidRPr="00FA1F32">
        <w:rPr>
          <w:rFonts w:ascii="Calibri" w:hAnsi="Calibri" w:cs="Calibri"/>
          <w:bCs/>
          <w:color w:val="000000"/>
          <w:sz w:val="16"/>
          <w:szCs w:val="16"/>
          <w:lang w:val="en-US"/>
        </w:rPr>
        <w:t>on the application of Articles 107 and 108 of the Treaty on the Functioning of the European Union to </w:t>
      </w:r>
      <w:r w:rsidRPr="00FA1F32">
        <w:rPr>
          <w:rStyle w:val="italic"/>
          <w:rFonts w:ascii="Calibri" w:hAnsi="Calibri" w:cs="Calibri"/>
          <w:bCs/>
          <w:i/>
          <w:iCs/>
          <w:color w:val="000000"/>
          <w:sz w:val="16"/>
          <w:szCs w:val="16"/>
          <w:lang w:val="en-US"/>
        </w:rPr>
        <w:t>de minimis</w:t>
      </w:r>
      <w:r w:rsidRPr="00FA1F32">
        <w:rPr>
          <w:rFonts w:ascii="Calibri" w:hAnsi="Calibri" w:cs="Calibri"/>
          <w:bCs/>
          <w:color w:val="000000"/>
          <w:sz w:val="16"/>
          <w:szCs w:val="16"/>
          <w:lang w:val="en-US"/>
        </w:rPr>
        <w:t> aid</w:t>
      </w:r>
      <w:r w:rsidR="00FA1F32" w:rsidRPr="00FA1F32">
        <w:rPr>
          <w:rFonts w:ascii="Calibri" w:hAnsi="Calibri"/>
          <w:sz w:val="16"/>
          <w:szCs w:val="20"/>
          <w:lang w:val="en-US"/>
        </w:rPr>
        <w:t xml:space="preserve"> </w:t>
      </w:r>
      <w:r w:rsidR="00FA1F32" w:rsidRPr="00020EC4">
        <w:rPr>
          <w:rFonts w:ascii="Calibri" w:hAnsi="Calibri"/>
          <w:sz w:val="16"/>
          <w:szCs w:val="20"/>
          <w:highlight w:val="yellow"/>
          <w:lang w:val="en-US"/>
        </w:rPr>
        <w:t>som offentliggjort i Den Europæiske Unions Tidende den 24. december 2013 kan findes her.</w:t>
      </w:r>
      <w:r w:rsidR="00020EC4">
        <w:rPr>
          <w:rFonts w:ascii="Calibri" w:hAnsi="Calibri"/>
          <w:sz w:val="16"/>
          <w:szCs w:val="20"/>
          <w:lang w:val="en-US"/>
        </w:rPr>
        <w:t xml:space="preserve"> </w:t>
      </w:r>
      <w:hyperlink r:id="rId8" w:history="1">
        <w:r w:rsidRPr="0027659D">
          <w:rPr>
            <w:rStyle w:val="Hyperlink"/>
            <w:rFonts w:ascii="Calibri" w:hAnsi="Calibri"/>
            <w:sz w:val="16"/>
            <w:szCs w:val="20"/>
          </w:rPr>
          <w:t>https://eur-lex.europa.eu/legal-content/EN/TXT/HTML/?uri=CELEX:32013R1407&amp;from=EN</w:t>
        </w:r>
      </w:hyperlink>
      <w:r w:rsidRPr="0027659D">
        <w:rPr>
          <w:rFonts w:ascii="Calibri" w:hAnsi="Calibri"/>
          <w:sz w:val="16"/>
          <w:szCs w:val="20"/>
        </w:rPr>
        <w:t xml:space="preserve"> </w:t>
      </w:r>
    </w:p>
    <w:p w:rsidR="00020EC4" w:rsidRPr="00020EC4" w:rsidRDefault="00020EC4" w:rsidP="00020EC4">
      <w:pPr>
        <w:rPr>
          <w:rFonts w:ascii="Calibri" w:hAnsi="Calibri"/>
          <w:i/>
          <w:sz w:val="16"/>
          <w:szCs w:val="20"/>
          <w:lang w:val="en-US"/>
        </w:rPr>
      </w:pPr>
      <w:r w:rsidRPr="00020EC4">
        <w:rPr>
          <w:rFonts w:ascii="Calibri" w:hAnsi="Calibri"/>
          <w:i/>
          <w:sz w:val="16"/>
          <w:szCs w:val="20"/>
          <w:lang w:val="en-US"/>
        </w:rPr>
        <w:t>1.   This Regulation applies to aid granted to undertakings in all sectors, with the exception of:</w:t>
      </w:r>
    </w:p>
    <w:p w:rsidR="00020EC4" w:rsidRPr="00020EC4" w:rsidRDefault="00020EC4" w:rsidP="00020EC4">
      <w:pPr>
        <w:rPr>
          <w:rFonts w:ascii="Calibri" w:hAnsi="Calibri"/>
          <w:i/>
          <w:sz w:val="16"/>
          <w:szCs w:val="20"/>
          <w:lang w:val="en-US"/>
        </w:rPr>
      </w:pPr>
    </w:p>
    <w:p w:rsidR="00020EC4" w:rsidRPr="00020EC4" w:rsidRDefault="00020EC4" w:rsidP="00020EC4">
      <w:pPr>
        <w:pStyle w:val="Listeafsnit"/>
        <w:numPr>
          <w:ilvl w:val="0"/>
          <w:numId w:val="24"/>
        </w:numPr>
        <w:rPr>
          <w:rFonts w:ascii="Calibri" w:hAnsi="Calibri"/>
          <w:i/>
          <w:sz w:val="16"/>
          <w:szCs w:val="20"/>
          <w:lang w:val="en-US"/>
        </w:rPr>
      </w:pPr>
      <w:r w:rsidRPr="00020EC4">
        <w:rPr>
          <w:rFonts w:ascii="Calibri" w:hAnsi="Calibri"/>
          <w:i/>
          <w:sz w:val="16"/>
          <w:szCs w:val="20"/>
          <w:lang w:val="en-US"/>
        </w:rPr>
        <w:t>aid granted to undertakings active in the fishery and aquaculture sector, as covered by Council Regulation (EC) No 104/2000 (14);</w:t>
      </w:r>
    </w:p>
    <w:p w:rsidR="00020EC4" w:rsidRPr="00020EC4" w:rsidRDefault="00020EC4" w:rsidP="00020EC4">
      <w:pPr>
        <w:rPr>
          <w:rFonts w:ascii="Calibri" w:hAnsi="Calibri"/>
          <w:i/>
          <w:sz w:val="16"/>
          <w:szCs w:val="20"/>
          <w:lang w:val="en-US"/>
        </w:rPr>
      </w:pPr>
    </w:p>
    <w:p w:rsidR="00020EC4" w:rsidRDefault="00020EC4" w:rsidP="00020EC4">
      <w:pPr>
        <w:pStyle w:val="Listeafsnit"/>
        <w:numPr>
          <w:ilvl w:val="0"/>
          <w:numId w:val="24"/>
        </w:numPr>
        <w:rPr>
          <w:rFonts w:ascii="Calibri" w:hAnsi="Calibri"/>
          <w:i/>
          <w:sz w:val="16"/>
          <w:szCs w:val="20"/>
          <w:lang w:val="en-US"/>
        </w:rPr>
      </w:pPr>
      <w:r w:rsidRPr="00020EC4">
        <w:rPr>
          <w:rFonts w:ascii="Calibri" w:hAnsi="Calibri"/>
          <w:i/>
          <w:sz w:val="16"/>
          <w:szCs w:val="20"/>
          <w:lang w:val="en-US"/>
        </w:rPr>
        <w:t>aid granted to undertakings active in the primary production of agricultural products;</w:t>
      </w:r>
    </w:p>
    <w:p w:rsidR="00020EC4" w:rsidRPr="00020EC4" w:rsidRDefault="00020EC4" w:rsidP="00020EC4">
      <w:pPr>
        <w:pStyle w:val="Listeafsnit"/>
        <w:rPr>
          <w:rFonts w:ascii="Calibri" w:hAnsi="Calibri"/>
          <w:i/>
          <w:sz w:val="16"/>
          <w:szCs w:val="20"/>
          <w:lang w:val="en-US"/>
        </w:rPr>
      </w:pPr>
    </w:p>
    <w:p w:rsidR="00020EC4" w:rsidRDefault="00020EC4" w:rsidP="00104BCD">
      <w:pPr>
        <w:pStyle w:val="Listeafsnit"/>
        <w:numPr>
          <w:ilvl w:val="0"/>
          <w:numId w:val="24"/>
        </w:numPr>
        <w:rPr>
          <w:rFonts w:ascii="Calibri" w:hAnsi="Calibri"/>
          <w:i/>
          <w:sz w:val="16"/>
          <w:szCs w:val="20"/>
          <w:lang w:val="en-US"/>
        </w:rPr>
      </w:pPr>
      <w:r w:rsidRPr="00020EC4">
        <w:rPr>
          <w:rFonts w:ascii="Calibri" w:hAnsi="Calibri"/>
          <w:i/>
          <w:sz w:val="16"/>
          <w:szCs w:val="20"/>
          <w:lang w:val="en-US"/>
        </w:rPr>
        <w:t xml:space="preserve">If an undertaking performs road freight transport for hire or reward </w:t>
      </w:r>
    </w:p>
    <w:p w:rsidR="00020EC4" w:rsidRPr="00020EC4" w:rsidRDefault="00020EC4" w:rsidP="00020EC4">
      <w:pPr>
        <w:pStyle w:val="Listeafsnit"/>
        <w:rPr>
          <w:rFonts w:ascii="Calibri" w:hAnsi="Calibri"/>
          <w:i/>
          <w:sz w:val="16"/>
          <w:szCs w:val="20"/>
          <w:lang w:val="en-US"/>
        </w:rPr>
      </w:pPr>
    </w:p>
    <w:p w:rsidR="00020EC4" w:rsidRPr="00020EC4" w:rsidRDefault="00020EC4" w:rsidP="00020EC4">
      <w:pPr>
        <w:rPr>
          <w:rFonts w:ascii="Calibri" w:hAnsi="Calibri"/>
          <w:i/>
          <w:sz w:val="16"/>
          <w:szCs w:val="20"/>
          <w:lang w:val="en-US"/>
        </w:rPr>
      </w:pPr>
    </w:p>
    <w:p w:rsidR="00020EC4" w:rsidRPr="0027659D" w:rsidRDefault="00020EC4" w:rsidP="0027659D">
      <w:pPr>
        <w:rPr>
          <w:rFonts w:ascii="Calibri" w:hAnsi="Calibri"/>
          <w:sz w:val="16"/>
          <w:szCs w:val="20"/>
          <w:lang w:val="en-US"/>
        </w:rPr>
      </w:pPr>
      <w:r w:rsidRPr="00020EC4">
        <w:rPr>
          <w:rFonts w:ascii="Calibri" w:hAnsi="Calibri"/>
          <w:sz w:val="16"/>
          <w:szCs w:val="20"/>
          <w:lang w:val="en-US"/>
        </w:rPr>
        <w:lastRenderedPageBreak/>
        <w:t xml:space="preserve">These shall apply actual salary costs </w:t>
      </w:r>
      <w:r w:rsidR="0027659D">
        <w:rPr>
          <w:rFonts w:ascii="Calibri" w:hAnsi="Calibri"/>
          <w:sz w:val="16"/>
          <w:szCs w:val="20"/>
          <w:lang w:val="en-US"/>
        </w:rPr>
        <w:t xml:space="preserve">as described in section </w:t>
      </w:r>
      <w:r w:rsidR="0027659D" w:rsidRPr="0027659D">
        <w:rPr>
          <w:rFonts w:ascii="Calibri" w:hAnsi="Calibri"/>
          <w:sz w:val="16"/>
          <w:szCs w:val="20"/>
          <w:lang w:val="en-US"/>
        </w:rPr>
        <w:t>3.4.1.</w:t>
      </w:r>
      <w:r w:rsidR="0027659D">
        <w:rPr>
          <w:rFonts w:ascii="Calibri" w:hAnsi="Calibri"/>
          <w:sz w:val="16"/>
          <w:szCs w:val="20"/>
          <w:lang w:val="en-US"/>
        </w:rPr>
        <w:t xml:space="preserve"> ‘</w:t>
      </w:r>
      <w:r w:rsidR="0027659D" w:rsidRPr="0027659D">
        <w:rPr>
          <w:rFonts w:ascii="Calibri" w:hAnsi="Calibri"/>
          <w:i/>
          <w:sz w:val="16"/>
          <w:lang w:val="en-US"/>
        </w:rPr>
        <w:t>Budgetary rules for enterprises in Denmark and abroad’</w:t>
      </w:r>
    </w:p>
    <w:p w:rsidR="00020EC4" w:rsidRPr="00020EC4" w:rsidRDefault="00020EC4" w:rsidP="00D610A5">
      <w:pPr>
        <w:rPr>
          <w:rFonts w:ascii="Calibri" w:hAnsi="Calibri"/>
          <w:sz w:val="16"/>
          <w:szCs w:val="20"/>
          <w:lang w:val="en-US"/>
        </w:rPr>
      </w:pPr>
    </w:p>
    <w:p w:rsidR="00F017B4" w:rsidRPr="0027659D" w:rsidRDefault="00D610A5" w:rsidP="00F017B4">
      <w:pPr>
        <w:pStyle w:val="Titel"/>
        <w:spacing w:before="0" w:after="120"/>
        <w:rPr>
          <w:rFonts w:ascii="Calibri" w:hAnsi="Calibri"/>
          <w:sz w:val="20"/>
          <w:lang w:val="en-US"/>
        </w:rPr>
      </w:pPr>
      <w:r w:rsidRPr="0027659D">
        <w:rPr>
          <w:rFonts w:ascii="Calibri" w:hAnsi="Calibri"/>
          <w:sz w:val="20"/>
          <w:lang w:val="en-US"/>
        </w:rPr>
        <w:br w:type="column"/>
      </w:r>
      <w:r w:rsidR="00F017B4" w:rsidRPr="0027659D">
        <w:rPr>
          <w:rFonts w:ascii="Calibri" w:hAnsi="Calibri"/>
          <w:sz w:val="20"/>
          <w:lang w:val="en-US"/>
        </w:rPr>
        <w:lastRenderedPageBreak/>
        <w:t>1.</w:t>
      </w:r>
      <w:r w:rsidRPr="0027659D">
        <w:rPr>
          <w:rFonts w:ascii="Calibri" w:hAnsi="Calibri"/>
          <w:sz w:val="20"/>
          <w:lang w:val="en-US"/>
        </w:rPr>
        <w:t>C</w:t>
      </w:r>
      <w:r w:rsidR="00F017B4" w:rsidRPr="0027659D">
        <w:rPr>
          <w:rFonts w:ascii="Calibri" w:hAnsi="Calibri"/>
          <w:sz w:val="20"/>
          <w:lang w:val="en-US"/>
        </w:rPr>
        <w:t xml:space="preserve"> </w:t>
      </w:r>
      <w:r w:rsidR="0027659D" w:rsidRPr="0027659D">
        <w:rPr>
          <w:rFonts w:ascii="Calibri" w:hAnsi="Calibri"/>
          <w:sz w:val="20"/>
          <w:lang w:val="en-US"/>
        </w:rPr>
        <w:t xml:space="preserve">Declaration of SME status and declaration on state aid </w:t>
      </w:r>
      <w:r w:rsidR="00155FB4" w:rsidRPr="0027659D">
        <w:rPr>
          <w:rFonts w:ascii="Calibri" w:hAnsi="Calibri"/>
          <w:b w:val="0"/>
          <w:i/>
          <w:sz w:val="16"/>
          <w:lang w:val="en-US"/>
        </w:rPr>
        <w:t>(</w:t>
      </w:r>
      <w:r w:rsidR="0027659D" w:rsidRPr="0027659D">
        <w:rPr>
          <w:rFonts w:ascii="Calibri" w:hAnsi="Calibri"/>
          <w:b w:val="0"/>
          <w:i/>
          <w:sz w:val="16"/>
          <w:lang w:val="en-US"/>
        </w:rPr>
        <w:t xml:space="preserve">fill in according to </w:t>
      </w:r>
      <w:r w:rsidR="0027659D">
        <w:rPr>
          <w:rFonts w:ascii="Calibri" w:hAnsi="Calibri"/>
          <w:b w:val="0"/>
          <w:i/>
          <w:sz w:val="16"/>
          <w:lang w:val="en-US"/>
        </w:rPr>
        <w:t>section</w:t>
      </w:r>
      <w:r w:rsidR="00155FB4" w:rsidRPr="0027659D">
        <w:rPr>
          <w:rFonts w:ascii="Calibri" w:hAnsi="Calibri"/>
          <w:b w:val="0"/>
          <w:i/>
          <w:sz w:val="16"/>
          <w:lang w:val="en-US"/>
        </w:rPr>
        <w:t xml:space="preserve"> 3.4.1 </w:t>
      </w:r>
      <w:r w:rsidR="0027659D" w:rsidRPr="0027659D">
        <w:rPr>
          <w:rFonts w:ascii="Calibri" w:hAnsi="Calibri"/>
          <w:b w:val="0"/>
          <w:i/>
          <w:sz w:val="16"/>
          <w:lang w:val="en-US"/>
        </w:rPr>
        <w:t>‘Budgetary rules for enterprises in Denmark and abroad’</w:t>
      </w:r>
      <w:r w:rsidR="0027659D">
        <w:rPr>
          <w:rFonts w:ascii="Calibri" w:hAnsi="Calibri"/>
          <w:b w:val="0"/>
          <w:i/>
          <w:sz w:val="16"/>
          <w:lang w:val="en-US"/>
        </w:rPr>
        <w:t xml:space="preserve"> </w:t>
      </w:r>
      <w:r w:rsidR="00155FB4" w:rsidRPr="0027659D">
        <w:rPr>
          <w:rFonts w:ascii="Calibri" w:hAnsi="Calibri"/>
          <w:b w:val="0"/>
          <w:i/>
          <w:sz w:val="16"/>
          <w:lang w:val="en-US"/>
        </w:rPr>
        <w:t>i</w:t>
      </w:r>
      <w:r w:rsidR="0027659D">
        <w:rPr>
          <w:rFonts w:ascii="Calibri" w:hAnsi="Calibri"/>
          <w:b w:val="0"/>
          <w:i/>
          <w:sz w:val="16"/>
          <w:lang w:val="en-US"/>
        </w:rPr>
        <w:t>n</w:t>
      </w:r>
      <w:r w:rsidR="00155FB4" w:rsidRPr="0027659D">
        <w:rPr>
          <w:rFonts w:ascii="Calibri" w:hAnsi="Calibri"/>
          <w:b w:val="0"/>
          <w:i/>
          <w:sz w:val="16"/>
          <w:lang w:val="en-US"/>
        </w:rPr>
        <w:t xml:space="preserve"> Grand Solutions Guidelines</w:t>
      </w:r>
      <w:r w:rsidR="009A55EE" w:rsidRPr="0027659D">
        <w:rPr>
          <w:rFonts w:ascii="Calibri" w:hAnsi="Calibri"/>
          <w:b w:val="0"/>
          <w:i/>
          <w:sz w:val="16"/>
          <w:lang w:val="en-US"/>
        </w:rPr>
        <w:t>)</w:t>
      </w:r>
    </w:p>
    <w:p w:rsidR="00F017B4" w:rsidRPr="0027659D" w:rsidRDefault="0027659D" w:rsidP="00F017B4">
      <w:pPr>
        <w:spacing w:line="260" w:lineRule="atLeast"/>
        <w:rPr>
          <w:rFonts w:ascii="Calibri" w:hAnsi="Calibri"/>
          <w:sz w:val="16"/>
          <w:szCs w:val="20"/>
          <w:lang w:val="en-US"/>
        </w:rPr>
      </w:pPr>
      <w:r w:rsidRPr="0027659D">
        <w:rPr>
          <w:rFonts w:ascii="Calibri" w:hAnsi="Calibri"/>
          <w:sz w:val="16"/>
          <w:szCs w:val="20"/>
          <w:lang w:val="en-US"/>
        </w:rPr>
        <w:t>The completed form must be printed, dated and signed, then scanned and sent electronically to Innovation Fund Denmark</w:t>
      </w:r>
      <w:r w:rsidR="00F017B4" w:rsidRPr="0027659D">
        <w:rPr>
          <w:rFonts w:ascii="Calibri" w:hAnsi="Calibri"/>
          <w:sz w:val="16"/>
          <w:szCs w:val="20"/>
          <w:lang w:val="en-US"/>
        </w:rPr>
        <w:t xml:space="preserve">. </w:t>
      </w:r>
    </w:p>
    <w:p w:rsidR="0027659D" w:rsidRPr="0027659D" w:rsidRDefault="0027659D" w:rsidP="0027659D">
      <w:pPr>
        <w:rPr>
          <w:rFonts w:ascii="Calibri" w:hAnsi="Calibri" w:cs="Calibri"/>
          <w:sz w:val="16"/>
          <w:szCs w:val="16"/>
          <w:lang w:val="en-US"/>
        </w:rPr>
      </w:pPr>
    </w:p>
    <w:p w:rsidR="0027659D" w:rsidRPr="0027659D" w:rsidRDefault="0027659D" w:rsidP="0027659D">
      <w:pPr>
        <w:rPr>
          <w:rFonts w:ascii="Calibri" w:hAnsi="Calibri" w:cs="Calibri"/>
          <w:sz w:val="16"/>
          <w:szCs w:val="16"/>
          <w:lang w:val="en-US"/>
        </w:rPr>
      </w:pPr>
      <w:r w:rsidRPr="0027659D">
        <w:rPr>
          <w:rFonts w:ascii="Calibri" w:hAnsi="Calibri" w:cs="Calibri"/>
          <w:sz w:val="16"/>
          <w:szCs w:val="16"/>
          <w:lang w:val="en-US"/>
        </w:rPr>
        <w:t>The declaration concerns the company:</w:t>
      </w:r>
    </w:p>
    <w:tbl>
      <w:tblPr>
        <w:tblStyle w:val="Tabel-Gitter"/>
        <w:tblW w:w="8613" w:type="dxa"/>
        <w:tblCellMar>
          <w:top w:w="170" w:type="dxa"/>
        </w:tblCellMar>
        <w:tblLook w:val="04A0" w:firstRow="1" w:lastRow="0" w:firstColumn="1" w:lastColumn="0" w:noHBand="0" w:noVBand="1"/>
      </w:tblPr>
      <w:tblGrid>
        <w:gridCol w:w="3085"/>
        <w:gridCol w:w="5528"/>
      </w:tblGrid>
      <w:tr w:rsidR="0027659D" w:rsidRPr="0027659D" w:rsidTr="000A597F">
        <w:tc>
          <w:tcPr>
            <w:tcW w:w="3085" w:type="dxa"/>
            <w:tcBorders>
              <w:top w:val="nil"/>
              <w:left w:val="nil"/>
              <w:bottom w:val="nil"/>
              <w:right w:val="nil"/>
            </w:tcBorders>
          </w:tcPr>
          <w:p w:rsidR="0027659D" w:rsidRPr="0027659D" w:rsidRDefault="0027659D" w:rsidP="000A597F">
            <w:pPr>
              <w:rPr>
                <w:rFonts w:ascii="Calibri" w:hAnsi="Calibri" w:cs="Calibri"/>
                <w:sz w:val="16"/>
                <w:szCs w:val="16"/>
              </w:rPr>
            </w:pPr>
            <w:r w:rsidRPr="0027659D">
              <w:rPr>
                <w:rFonts w:ascii="Calibri" w:hAnsi="Calibri" w:cs="Calibri"/>
                <w:sz w:val="16"/>
                <w:szCs w:val="16"/>
                <w:lang w:val="en-GB" w:eastAsia="en-US"/>
              </w:rPr>
              <w:t>Name of the company</w:t>
            </w:r>
            <w:r w:rsidRPr="0027659D">
              <w:rPr>
                <w:rFonts w:ascii="Calibri" w:hAnsi="Calibri" w:cs="Calibri"/>
                <w:sz w:val="16"/>
                <w:szCs w:val="16"/>
              </w:rPr>
              <w:t>:</w:t>
            </w:r>
          </w:p>
        </w:tc>
        <w:tc>
          <w:tcPr>
            <w:tcW w:w="5528" w:type="dxa"/>
            <w:tcBorders>
              <w:top w:val="nil"/>
              <w:left w:val="nil"/>
              <w:bottom w:val="single" w:sz="4" w:space="0" w:color="auto"/>
              <w:right w:val="nil"/>
            </w:tcBorders>
            <w:vAlign w:val="bottom"/>
          </w:tcPr>
          <w:p w:rsidR="0027659D" w:rsidRPr="0027659D" w:rsidRDefault="0027659D" w:rsidP="000A597F">
            <w:pPr>
              <w:rPr>
                <w:rFonts w:ascii="Calibri" w:hAnsi="Calibri" w:cs="Calibri"/>
                <w:sz w:val="16"/>
                <w:szCs w:val="16"/>
              </w:rPr>
            </w:pPr>
          </w:p>
        </w:tc>
      </w:tr>
      <w:tr w:rsidR="0027659D" w:rsidRPr="0027659D" w:rsidTr="000A597F">
        <w:tc>
          <w:tcPr>
            <w:tcW w:w="3085" w:type="dxa"/>
            <w:tcBorders>
              <w:top w:val="nil"/>
              <w:left w:val="nil"/>
              <w:bottom w:val="nil"/>
              <w:right w:val="nil"/>
            </w:tcBorders>
          </w:tcPr>
          <w:p w:rsidR="0027659D" w:rsidRPr="0027659D" w:rsidRDefault="0027659D" w:rsidP="000A597F">
            <w:pPr>
              <w:rPr>
                <w:rFonts w:ascii="Calibri" w:hAnsi="Calibri" w:cs="Calibri"/>
                <w:sz w:val="16"/>
                <w:szCs w:val="16"/>
                <w:lang w:val="en-US"/>
              </w:rPr>
            </w:pPr>
            <w:r w:rsidRPr="0027659D">
              <w:rPr>
                <w:rFonts w:ascii="Calibri" w:hAnsi="Calibri" w:cs="Calibri"/>
                <w:sz w:val="16"/>
                <w:szCs w:val="16"/>
                <w:lang w:val="en-US" w:eastAsia="en-US"/>
              </w:rPr>
              <w:t>The company’s CVR-number</w:t>
            </w:r>
            <w:r w:rsidRPr="0027659D">
              <w:rPr>
                <w:rFonts w:ascii="Calibri" w:hAnsi="Calibri" w:cs="Calibri"/>
                <w:sz w:val="16"/>
                <w:szCs w:val="16"/>
                <w:lang w:val="en-US"/>
              </w:rPr>
              <w:t>:</w:t>
            </w:r>
            <w:r w:rsidRPr="0027659D">
              <w:rPr>
                <w:rFonts w:ascii="Calibri" w:hAnsi="Calibri" w:cs="Calibri"/>
                <w:sz w:val="16"/>
                <w:szCs w:val="16"/>
                <w:lang w:val="en-US"/>
              </w:rPr>
              <w:br/>
              <w:t>(or similar identification number if a foreign entity)</w:t>
            </w:r>
          </w:p>
        </w:tc>
        <w:tc>
          <w:tcPr>
            <w:tcW w:w="5528" w:type="dxa"/>
            <w:tcBorders>
              <w:top w:val="single" w:sz="4" w:space="0" w:color="auto"/>
              <w:left w:val="nil"/>
              <w:bottom w:val="single" w:sz="4" w:space="0" w:color="auto"/>
              <w:right w:val="nil"/>
            </w:tcBorders>
            <w:vAlign w:val="bottom"/>
          </w:tcPr>
          <w:p w:rsidR="0027659D" w:rsidRPr="0027659D" w:rsidRDefault="0027659D" w:rsidP="000A597F">
            <w:pPr>
              <w:rPr>
                <w:rFonts w:ascii="Calibri" w:hAnsi="Calibri" w:cs="Calibri"/>
                <w:sz w:val="16"/>
                <w:szCs w:val="16"/>
                <w:lang w:val="en-US"/>
              </w:rPr>
            </w:pPr>
          </w:p>
        </w:tc>
      </w:tr>
    </w:tbl>
    <w:p w:rsidR="0027659D" w:rsidRPr="0027659D" w:rsidRDefault="0027659D" w:rsidP="0027659D">
      <w:pPr>
        <w:rPr>
          <w:rFonts w:ascii="Calibri" w:hAnsi="Calibri" w:cs="Calibri"/>
          <w:sz w:val="16"/>
          <w:szCs w:val="16"/>
          <w:lang w:val="en-US"/>
        </w:rPr>
      </w:pPr>
    </w:p>
    <w:p w:rsidR="0027659D" w:rsidRPr="0027659D" w:rsidRDefault="0027659D" w:rsidP="0027659D">
      <w:pPr>
        <w:rPr>
          <w:rFonts w:ascii="Calibri" w:hAnsi="Calibri" w:cs="Calibri"/>
          <w:sz w:val="16"/>
          <w:szCs w:val="16"/>
          <w:lang w:val="en-US"/>
        </w:rPr>
      </w:pPr>
      <w:r w:rsidRPr="0027659D">
        <w:rPr>
          <w:rFonts w:ascii="Calibri" w:hAnsi="Calibri" w:cs="Calibri"/>
          <w:sz w:val="16"/>
          <w:szCs w:val="16"/>
          <w:lang w:val="en-US"/>
        </w:rPr>
        <w:t>and concerns the signing of an Investment agreement with Innovation Fund Denmark for the project:</w:t>
      </w:r>
    </w:p>
    <w:tbl>
      <w:tblPr>
        <w:tblStyle w:val="Tabel-Gitter"/>
        <w:tblW w:w="8613" w:type="dxa"/>
        <w:tblCellMar>
          <w:top w:w="170" w:type="dxa"/>
        </w:tblCellMar>
        <w:tblLook w:val="04A0" w:firstRow="1" w:lastRow="0" w:firstColumn="1" w:lastColumn="0" w:noHBand="0" w:noVBand="1"/>
      </w:tblPr>
      <w:tblGrid>
        <w:gridCol w:w="3085"/>
        <w:gridCol w:w="5528"/>
      </w:tblGrid>
      <w:tr w:rsidR="0027659D" w:rsidRPr="0027659D" w:rsidTr="000A597F">
        <w:tc>
          <w:tcPr>
            <w:tcW w:w="3085" w:type="dxa"/>
            <w:tcBorders>
              <w:top w:val="nil"/>
              <w:left w:val="nil"/>
              <w:bottom w:val="nil"/>
              <w:right w:val="nil"/>
            </w:tcBorders>
          </w:tcPr>
          <w:p w:rsidR="0027659D" w:rsidRPr="0027659D" w:rsidRDefault="0027659D" w:rsidP="000A597F">
            <w:pPr>
              <w:rPr>
                <w:rFonts w:ascii="Calibri" w:hAnsi="Calibri" w:cs="Calibri"/>
                <w:sz w:val="16"/>
                <w:szCs w:val="16"/>
              </w:rPr>
            </w:pPr>
            <w:r w:rsidRPr="0027659D">
              <w:rPr>
                <w:rFonts w:ascii="Calibri" w:hAnsi="Calibri" w:cs="Calibri"/>
                <w:sz w:val="16"/>
                <w:szCs w:val="16"/>
              </w:rPr>
              <w:t>Project’s acronym:</w:t>
            </w:r>
          </w:p>
        </w:tc>
        <w:tc>
          <w:tcPr>
            <w:tcW w:w="5528" w:type="dxa"/>
            <w:tcBorders>
              <w:top w:val="nil"/>
              <w:left w:val="nil"/>
              <w:bottom w:val="single" w:sz="4" w:space="0" w:color="auto"/>
              <w:right w:val="nil"/>
            </w:tcBorders>
          </w:tcPr>
          <w:p w:rsidR="0027659D" w:rsidRPr="0027659D" w:rsidRDefault="0027659D" w:rsidP="000A597F">
            <w:pPr>
              <w:rPr>
                <w:rFonts w:ascii="Calibri" w:hAnsi="Calibri" w:cs="Calibri"/>
                <w:sz w:val="16"/>
                <w:szCs w:val="16"/>
              </w:rPr>
            </w:pPr>
          </w:p>
        </w:tc>
      </w:tr>
      <w:tr w:rsidR="0027659D" w:rsidRPr="0027659D" w:rsidTr="000A597F">
        <w:tc>
          <w:tcPr>
            <w:tcW w:w="3085" w:type="dxa"/>
            <w:tcBorders>
              <w:top w:val="nil"/>
              <w:left w:val="nil"/>
              <w:bottom w:val="nil"/>
              <w:right w:val="nil"/>
            </w:tcBorders>
          </w:tcPr>
          <w:p w:rsidR="0027659D" w:rsidRPr="0027659D" w:rsidRDefault="0027659D" w:rsidP="000A597F">
            <w:pPr>
              <w:rPr>
                <w:rFonts w:ascii="Calibri" w:hAnsi="Calibri" w:cs="Calibri"/>
                <w:sz w:val="16"/>
                <w:szCs w:val="16"/>
              </w:rPr>
            </w:pPr>
            <w:r w:rsidRPr="0027659D">
              <w:rPr>
                <w:rFonts w:ascii="Calibri" w:hAnsi="Calibri" w:cs="Calibri"/>
                <w:sz w:val="16"/>
                <w:szCs w:val="16"/>
                <w:lang w:val="en-GB" w:eastAsia="en-US"/>
              </w:rPr>
              <w:t>IFD file number:</w:t>
            </w:r>
          </w:p>
        </w:tc>
        <w:tc>
          <w:tcPr>
            <w:tcW w:w="5528" w:type="dxa"/>
            <w:tcBorders>
              <w:top w:val="single" w:sz="4" w:space="0" w:color="auto"/>
              <w:left w:val="nil"/>
              <w:bottom w:val="single" w:sz="4" w:space="0" w:color="auto"/>
              <w:right w:val="nil"/>
            </w:tcBorders>
          </w:tcPr>
          <w:p w:rsidR="0027659D" w:rsidRPr="0027659D" w:rsidRDefault="0027659D" w:rsidP="000A597F">
            <w:pPr>
              <w:rPr>
                <w:rFonts w:ascii="Calibri" w:hAnsi="Calibri" w:cs="Calibri"/>
                <w:sz w:val="16"/>
                <w:szCs w:val="16"/>
              </w:rPr>
            </w:pPr>
          </w:p>
        </w:tc>
      </w:tr>
    </w:tbl>
    <w:p w:rsidR="0027659D" w:rsidRPr="0027659D" w:rsidRDefault="0027659D" w:rsidP="0027659D">
      <w:pPr>
        <w:rPr>
          <w:rFonts w:ascii="Calibri" w:hAnsi="Calibri" w:cs="Calibri"/>
          <w:sz w:val="16"/>
          <w:szCs w:val="16"/>
        </w:rPr>
      </w:pPr>
    </w:p>
    <w:p w:rsidR="0027659D" w:rsidRPr="0027659D" w:rsidRDefault="0027659D" w:rsidP="0027659D">
      <w:pPr>
        <w:rPr>
          <w:rFonts w:ascii="Calibri" w:hAnsi="Calibri" w:cs="Calibri"/>
          <w:i/>
          <w:sz w:val="16"/>
          <w:szCs w:val="16"/>
          <w:lang w:val="en-US"/>
        </w:rPr>
      </w:pPr>
      <w:r w:rsidRPr="0027659D">
        <w:rPr>
          <w:rFonts w:ascii="Calibri" w:hAnsi="Calibri" w:cs="Calibri"/>
          <w:i/>
          <w:sz w:val="16"/>
          <w:szCs w:val="16"/>
          <w:lang w:val="en-GB"/>
        </w:rPr>
        <w:t>The following information must relate to the last finished fiscal year and be calculated on a yearly basis. In case of a newly established company, with unfinished financial accounts, an accurate estimate based on the course of the present fiscal year must be calculated.</w:t>
      </w:r>
    </w:p>
    <w:p w:rsidR="0027659D" w:rsidRPr="0027659D" w:rsidRDefault="0027659D" w:rsidP="0027659D">
      <w:pPr>
        <w:rPr>
          <w:rFonts w:ascii="Calibri" w:hAnsi="Calibri" w:cs="Calibri"/>
          <w:sz w:val="16"/>
          <w:szCs w:val="16"/>
          <w:lang w:val="en-US"/>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2551"/>
      </w:tblGrid>
      <w:tr w:rsidR="0027659D" w:rsidRPr="0027659D" w:rsidTr="000A597F">
        <w:trPr>
          <w:cantSplit/>
        </w:trPr>
        <w:tc>
          <w:tcPr>
            <w:tcW w:w="6024" w:type="dxa"/>
          </w:tcPr>
          <w:p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r w:rsidRPr="0027659D">
              <w:rPr>
                <w:rFonts w:ascii="Calibri" w:hAnsi="Calibri" w:cs="Calibri"/>
                <w:szCs w:val="16"/>
                <w:lang w:val="en-US"/>
              </w:rPr>
              <w:t>Reference period (the accounts/the period, for which the information apply)</w:t>
            </w:r>
          </w:p>
        </w:tc>
        <w:tc>
          <w:tcPr>
            <w:tcW w:w="2551" w:type="dxa"/>
            <w:vAlign w:val="center"/>
          </w:tcPr>
          <w:p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p>
        </w:tc>
      </w:tr>
      <w:tr w:rsidR="0027659D" w:rsidRPr="0027659D" w:rsidTr="000A597F">
        <w:trPr>
          <w:cantSplit/>
        </w:trPr>
        <w:tc>
          <w:tcPr>
            <w:tcW w:w="6024" w:type="dxa"/>
          </w:tcPr>
          <w:p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r w:rsidRPr="0027659D">
              <w:rPr>
                <w:rFonts w:ascii="Calibri" w:hAnsi="Calibri" w:cs="Calibri"/>
                <w:szCs w:val="16"/>
                <w:lang w:val="en-US"/>
              </w:rPr>
              <w:t xml:space="preserve">Number of employees in the enterprise (full time employees on an annual basis) </w:t>
            </w:r>
          </w:p>
        </w:tc>
        <w:tc>
          <w:tcPr>
            <w:tcW w:w="2551" w:type="dxa"/>
            <w:vAlign w:val="center"/>
          </w:tcPr>
          <w:p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p>
        </w:tc>
      </w:tr>
      <w:tr w:rsidR="0027659D" w:rsidRPr="0027659D" w:rsidTr="000A597F">
        <w:trPr>
          <w:cantSplit/>
        </w:trPr>
        <w:tc>
          <w:tcPr>
            <w:tcW w:w="6024" w:type="dxa"/>
          </w:tcPr>
          <w:p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r w:rsidRPr="0027659D">
              <w:rPr>
                <w:rFonts w:ascii="Calibri" w:hAnsi="Calibri" w:cs="Calibri"/>
                <w:szCs w:val="16"/>
                <w:lang w:val="en-US"/>
              </w:rPr>
              <w:t>Annual turnover (State DKK or Euro)</w:t>
            </w:r>
          </w:p>
        </w:tc>
        <w:tc>
          <w:tcPr>
            <w:tcW w:w="2551" w:type="dxa"/>
            <w:vAlign w:val="center"/>
          </w:tcPr>
          <w:p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p>
        </w:tc>
      </w:tr>
      <w:tr w:rsidR="0027659D" w:rsidRPr="0027659D" w:rsidTr="000A597F">
        <w:trPr>
          <w:cantSplit/>
        </w:trPr>
        <w:tc>
          <w:tcPr>
            <w:tcW w:w="6024" w:type="dxa"/>
          </w:tcPr>
          <w:p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r w:rsidRPr="0027659D">
              <w:rPr>
                <w:rFonts w:ascii="Calibri" w:hAnsi="Calibri" w:cs="Calibri"/>
                <w:szCs w:val="16"/>
                <w:lang w:val="en-US"/>
              </w:rPr>
              <w:t>Balance sum (State DKK or € - euro)</w:t>
            </w:r>
          </w:p>
        </w:tc>
        <w:tc>
          <w:tcPr>
            <w:tcW w:w="2551" w:type="dxa"/>
            <w:vAlign w:val="center"/>
          </w:tcPr>
          <w:p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p>
        </w:tc>
      </w:tr>
      <w:tr w:rsidR="0027659D" w:rsidRPr="0027659D" w:rsidTr="000A597F">
        <w:trPr>
          <w:cantSplit/>
        </w:trPr>
        <w:tc>
          <w:tcPr>
            <w:tcW w:w="6024" w:type="dxa"/>
            <w:tcBorders>
              <w:top w:val="single" w:sz="4" w:space="0" w:color="auto"/>
              <w:left w:val="single" w:sz="4" w:space="0" w:color="auto"/>
              <w:bottom w:val="single" w:sz="4" w:space="0" w:color="auto"/>
              <w:right w:val="single" w:sz="4" w:space="0" w:color="auto"/>
            </w:tcBorders>
          </w:tcPr>
          <w:p w:rsidR="0027659D" w:rsidRPr="0027659D" w:rsidRDefault="0027659D" w:rsidP="000A597F">
            <w:pPr>
              <w:autoSpaceDE w:val="0"/>
              <w:autoSpaceDN w:val="0"/>
              <w:adjustRightInd w:val="0"/>
              <w:rPr>
                <w:rFonts w:ascii="Calibri" w:hAnsi="Calibri" w:cs="Calibri"/>
                <w:i/>
                <w:iCs/>
                <w:sz w:val="16"/>
                <w:szCs w:val="16"/>
                <w:lang w:val="en-US"/>
              </w:rPr>
            </w:pPr>
            <w:r w:rsidRPr="0027659D">
              <w:rPr>
                <w:rFonts w:ascii="Calibri" w:hAnsi="Calibri" w:cs="Calibri"/>
                <w:sz w:val="16"/>
                <w:szCs w:val="16"/>
                <w:lang w:val="en-US"/>
              </w:rPr>
              <w:t xml:space="preserve">Is the enterprise jointly owned by or a linked or partner enterprise with other Danish or foreign companies (see EU rules below) </w:t>
            </w:r>
            <w:r w:rsidRPr="0027659D">
              <w:rPr>
                <w:rFonts w:ascii="Calibri" w:hAnsi="Calibri" w:cs="Calibri"/>
                <w:color w:val="FF0000"/>
                <w:sz w:val="16"/>
                <w:szCs w:val="16"/>
                <w:lang w:val="en-US"/>
              </w:rPr>
              <w:t xml:space="preserve"> </w:t>
            </w:r>
            <w:r w:rsidRPr="0027659D">
              <w:rPr>
                <w:rFonts w:ascii="Calibri" w:hAnsi="Calibri" w:cs="Calibri"/>
                <w:sz w:val="16"/>
                <w:szCs w:val="16"/>
                <w:lang w:val="en-US"/>
              </w:rPr>
              <w:t xml:space="preserve">– </w:t>
            </w:r>
            <w:r w:rsidRPr="0027659D">
              <w:rPr>
                <w:rFonts w:ascii="Calibri" w:hAnsi="Calibri" w:cs="Calibri"/>
                <w:b/>
                <w:sz w:val="16"/>
                <w:szCs w:val="16"/>
                <w:lang w:val="en-US"/>
              </w:rPr>
              <w:t>YES/NO</w:t>
            </w:r>
          </w:p>
        </w:tc>
        <w:tc>
          <w:tcPr>
            <w:tcW w:w="2551" w:type="dxa"/>
            <w:tcBorders>
              <w:top w:val="single" w:sz="4" w:space="0" w:color="auto"/>
              <w:left w:val="single" w:sz="4" w:space="0" w:color="auto"/>
              <w:bottom w:val="single" w:sz="4" w:space="0" w:color="auto"/>
              <w:right w:val="single" w:sz="4" w:space="0" w:color="auto"/>
            </w:tcBorders>
            <w:vAlign w:val="center"/>
          </w:tcPr>
          <w:p w:rsidR="0027659D" w:rsidRPr="0027659D" w:rsidRDefault="0027659D" w:rsidP="000A597F">
            <w:pPr>
              <w:pStyle w:val="Sidefod"/>
              <w:tabs>
                <w:tab w:val="clear" w:pos="4819"/>
                <w:tab w:val="clear" w:pos="9638"/>
                <w:tab w:val="left" w:pos="628"/>
                <w:tab w:val="left" w:pos="2835"/>
                <w:tab w:val="left" w:pos="6237"/>
              </w:tabs>
              <w:rPr>
                <w:rFonts w:ascii="Calibri" w:hAnsi="Calibri" w:cs="Calibri"/>
                <w:szCs w:val="16"/>
                <w:lang w:val="en-US"/>
              </w:rPr>
            </w:pPr>
          </w:p>
        </w:tc>
      </w:tr>
      <w:tr w:rsidR="0027659D" w:rsidRPr="0027659D" w:rsidTr="000A597F">
        <w:trPr>
          <w:cantSplit/>
        </w:trPr>
        <w:tc>
          <w:tcPr>
            <w:tcW w:w="6024" w:type="dxa"/>
            <w:tcBorders>
              <w:top w:val="single" w:sz="4" w:space="0" w:color="auto"/>
              <w:left w:val="single" w:sz="4" w:space="0" w:color="auto"/>
              <w:bottom w:val="single" w:sz="4" w:space="0" w:color="auto"/>
              <w:right w:val="single" w:sz="4" w:space="0" w:color="auto"/>
            </w:tcBorders>
          </w:tcPr>
          <w:p w:rsidR="0027659D" w:rsidRPr="0027659D" w:rsidRDefault="0027659D" w:rsidP="000A597F">
            <w:pPr>
              <w:rPr>
                <w:rFonts w:ascii="Calibri" w:hAnsi="Calibri" w:cs="Calibri"/>
                <w:b/>
                <w:sz w:val="16"/>
                <w:szCs w:val="16"/>
                <w:lang w:val="en-US"/>
              </w:rPr>
            </w:pPr>
            <w:r w:rsidRPr="0027659D">
              <w:rPr>
                <w:rFonts w:ascii="Calibri" w:hAnsi="Calibri" w:cs="Calibri"/>
                <w:b/>
                <w:sz w:val="16"/>
                <w:szCs w:val="16"/>
                <w:lang w:val="en-US"/>
              </w:rPr>
              <w:t>If yes to the above question</w:t>
            </w:r>
            <w:r w:rsidRPr="0027659D">
              <w:rPr>
                <w:rFonts w:ascii="Calibri" w:hAnsi="Calibri" w:cs="Calibri"/>
                <w:sz w:val="16"/>
                <w:szCs w:val="16"/>
                <w:lang w:val="en-US"/>
              </w:rPr>
              <w:t xml:space="preserve">: Do the enterprises together fulfil the requirements of a maximum of 250 employees and a maximum of 50 million euros yearly annual turnover or a total yearly balance of no more than 43 million euros? – </w:t>
            </w:r>
            <w:r w:rsidRPr="0027659D">
              <w:rPr>
                <w:rFonts w:ascii="Calibri" w:hAnsi="Calibri" w:cs="Calibri"/>
                <w:b/>
                <w:sz w:val="16"/>
                <w:szCs w:val="16"/>
                <w:lang w:val="en-US"/>
              </w:rPr>
              <w:t>YES/NO</w:t>
            </w:r>
          </w:p>
        </w:tc>
        <w:tc>
          <w:tcPr>
            <w:tcW w:w="2551" w:type="dxa"/>
            <w:tcBorders>
              <w:top w:val="single" w:sz="4" w:space="0" w:color="auto"/>
              <w:left w:val="single" w:sz="4" w:space="0" w:color="auto"/>
              <w:bottom w:val="single" w:sz="4" w:space="0" w:color="auto"/>
              <w:right w:val="single" w:sz="4" w:space="0" w:color="auto"/>
            </w:tcBorders>
            <w:vAlign w:val="center"/>
          </w:tcPr>
          <w:p w:rsidR="0027659D" w:rsidRPr="0027659D" w:rsidRDefault="0027659D" w:rsidP="000A597F">
            <w:pPr>
              <w:pStyle w:val="Sidefod"/>
              <w:tabs>
                <w:tab w:val="clear" w:pos="4819"/>
                <w:tab w:val="clear" w:pos="9638"/>
                <w:tab w:val="left" w:pos="628"/>
                <w:tab w:val="left" w:pos="2835"/>
                <w:tab w:val="left" w:pos="6237"/>
              </w:tabs>
              <w:rPr>
                <w:rFonts w:ascii="Calibri" w:hAnsi="Calibri" w:cs="Calibri"/>
                <w:szCs w:val="16"/>
                <w:lang w:val="en-US"/>
              </w:rPr>
            </w:pPr>
          </w:p>
        </w:tc>
      </w:tr>
    </w:tbl>
    <w:p w:rsidR="0027659D" w:rsidRPr="0027659D" w:rsidRDefault="0027659D" w:rsidP="0027659D">
      <w:pPr>
        <w:spacing w:line="260" w:lineRule="atLeast"/>
        <w:rPr>
          <w:rFonts w:ascii="Calibri" w:hAnsi="Calibri" w:cs="Calibri"/>
          <w:b/>
          <w:sz w:val="16"/>
          <w:szCs w:val="16"/>
          <w:lang w:val="en-US"/>
        </w:rPr>
      </w:pPr>
    </w:p>
    <w:p w:rsidR="0027659D" w:rsidRPr="0027659D" w:rsidRDefault="0027659D" w:rsidP="0027659D">
      <w:pPr>
        <w:spacing w:line="260" w:lineRule="atLeast"/>
        <w:rPr>
          <w:rFonts w:ascii="Calibri" w:hAnsi="Calibri" w:cs="Calibri"/>
          <w:b/>
          <w:sz w:val="16"/>
          <w:szCs w:val="16"/>
          <w:lang w:val="en-US"/>
        </w:rPr>
      </w:pPr>
    </w:p>
    <w:p w:rsidR="0027659D" w:rsidRPr="0027659D" w:rsidRDefault="0027659D" w:rsidP="0027659D">
      <w:pPr>
        <w:spacing w:line="260" w:lineRule="atLeast"/>
        <w:rPr>
          <w:rFonts w:ascii="Calibri" w:hAnsi="Calibri" w:cs="Calibri"/>
          <w:sz w:val="16"/>
          <w:szCs w:val="16"/>
          <w:lang w:val="en-US"/>
        </w:rPr>
      </w:pPr>
      <w:r w:rsidRPr="0027659D">
        <w:rPr>
          <w:rFonts w:ascii="Calibri" w:hAnsi="Calibri" w:cs="Calibri"/>
          <w:sz w:val="16"/>
          <w:szCs w:val="16"/>
          <w:lang w:val="en-US"/>
        </w:rPr>
        <w:t xml:space="preserve">I, the undersigned, who is duly authorised by the above mentioned company, declare  </w:t>
      </w:r>
    </w:p>
    <w:p w:rsidR="0027659D" w:rsidRPr="0027659D" w:rsidRDefault="0027659D" w:rsidP="0027659D">
      <w:pPr>
        <w:pStyle w:val="Opstilling-punkttegn"/>
        <w:spacing w:before="120"/>
        <w:contextualSpacing w:val="0"/>
        <w:rPr>
          <w:rFonts w:ascii="Calibri" w:hAnsi="Calibri" w:cs="Calibri"/>
          <w:sz w:val="16"/>
          <w:szCs w:val="16"/>
          <w:lang w:val="en-US"/>
        </w:rPr>
      </w:pPr>
      <w:r w:rsidRPr="0027659D">
        <w:rPr>
          <w:rFonts w:ascii="Calibri" w:hAnsi="Calibri" w:cs="Calibri"/>
          <w:sz w:val="16"/>
          <w:szCs w:val="16"/>
          <w:lang w:val="en-US"/>
        </w:rPr>
        <w:t>that the above information is correct and that</w:t>
      </w:r>
      <w:r>
        <w:rPr>
          <w:rFonts w:ascii="Calibri" w:hAnsi="Calibri" w:cs="Calibri"/>
          <w:sz w:val="16"/>
          <w:szCs w:val="16"/>
          <w:lang w:val="en-US"/>
        </w:rPr>
        <w:t xml:space="preserve"> </w:t>
      </w:r>
      <w:r w:rsidRPr="0027659D">
        <w:rPr>
          <w:rFonts w:ascii="Calibri" w:hAnsi="Calibri" w:cs="Calibri"/>
          <w:sz w:val="16"/>
          <w:szCs w:val="16"/>
          <w:lang w:val="en-US"/>
        </w:rPr>
        <w:t>the company fulfils the conditions for being Small- and Medium-sized Enterprise as defined by the European Commission’s recommendation of 6 May 2003 concerning the definition of micro, small and medium-sized enterprises (2003/361/EC).</w:t>
      </w:r>
    </w:p>
    <w:p w:rsidR="0027659D" w:rsidRPr="0027659D" w:rsidRDefault="0027659D" w:rsidP="0027659D">
      <w:pPr>
        <w:pStyle w:val="Opstilling-punkttegn"/>
        <w:spacing w:before="120"/>
        <w:contextualSpacing w:val="0"/>
        <w:rPr>
          <w:rFonts w:ascii="Calibri" w:hAnsi="Calibri" w:cs="Calibri"/>
          <w:sz w:val="16"/>
          <w:szCs w:val="16"/>
          <w:lang w:val="en-US"/>
        </w:rPr>
      </w:pPr>
      <w:r w:rsidRPr="0027659D">
        <w:rPr>
          <w:rFonts w:ascii="Calibri" w:hAnsi="Calibri" w:cs="Calibri"/>
          <w:sz w:val="16"/>
          <w:szCs w:val="16"/>
          <w:lang w:val="en-GB"/>
        </w:rPr>
        <w:t>that the company is aware of the regulations in the General block exemption Regulation (Commission’s Regulation (EC) No. 651/2014 of 17 June 2014 declaring certain categories of aid compatible with the common market in application of Articles 107 and 108 of the Treaty)</w:t>
      </w:r>
    </w:p>
    <w:p w:rsidR="0027659D" w:rsidRPr="0027659D" w:rsidRDefault="0027659D" w:rsidP="0027659D">
      <w:pPr>
        <w:spacing w:line="360" w:lineRule="auto"/>
        <w:rPr>
          <w:rFonts w:ascii="Calibri" w:hAnsi="Calibri" w:cs="Calibri"/>
          <w:sz w:val="16"/>
          <w:szCs w:val="16"/>
          <w:lang w:val="en-US"/>
        </w:rPr>
      </w:pPr>
    </w:p>
    <w:p w:rsidR="0027659D" w:rsidRPr="0027659D" w:rsidRDefault="0027659D" w:rsidP="0027659D">
      <w:pPr>
        <w:spacing w:line="360" w:lineRule="auto"/>
        <w:rPr>
          <w:rFonts w:ascii="Calibri" w:hAnsi="Calibri" w:cs="Calibri"/>
          <w:sz w:val="16"/>
          <w:szCs w:val="16"/>
          <w:lang w:val="en-US"/>
        </w:rPr>
      </w:pPr>
    </w:p>
    <w:p w:rsidR="0027659D" w:rsidRPr="0027659D" w:rsidRDefault="0027659D" w:rsidP="0027659D">
      <w:pPr>
        <w:spacing w:line="360" w:lineRule="auto"/>
        <w:rPr>
          <w:rFonts w:ascii="Calibri" w:hAnsi="Calibri" w:cs="Calibri"/>
          <w:sz w:val="16"/>
          <w:szCs w:val="16"/>
          <w:lang w:val="en-US"/>
        </w:rPr>
      </w:pPr>
    </w:p>
    <w:tbl>
      <w:tblPr>
        <w:tblStyle w:val="Tabel-Gitter"/>
        <w:tblW w:w="8946" w:type="dxa"/>
        <w:tblLook w:val="04A0" w:firstRow="1" w:lastRow="0" w:firstColumn="1" w:lastColumn="0" w:noHBand="0" w:noVBand="1"/>
      </w:tblPr>
      <w:tblGrid>
        <w:gridCol w:w="2802"/>
        <w:gridCol w:w="1134"/>
        <w:gridCol w:w="5010"/>
      </w:tblGrid>
      <w:tr w:rsidR="0027659D" w:rsidRPr="0027659D" w:rsidTr="000A597F">
        <w:tc>
          <w:tcPr>
            <w:tcW w:w="2802" w:type="dxa"/>
            <w:tcBorders>
              <w:top w:val="dashed" w:sz="4" w:space="0" w:color="auto"/>
              <w:left w:val="nil"/>
              <w:bottom w:val="nil"/>
              <w:right w:val="nil"/>
            </w:tcBorders>
          </w:tcPr>
          <w:p w:rsidR="0027659D" w:rsidRPr="0027659D" w:rsidRDefault="0027659D" w:rsidP="000A597F">
            <w:pPr>
              <w:rPr>
                <w:rFonts w:ascii="Calibri" w:hAnsi="Calibri" w:cs="Calibri"/>
                <w:sz w:val="16"/>
                <w:szCs w:val="16"/>
              </w:rPr>
            </w:pPr>
            <w:r w:rsidRPr="0027659D">
              <w:rPr>
                <w:rFonts w:ascii="Calibri" w:hAnsi="Calibri" w:cs="Calibri"/>
                <w:i/>
                <w:sz w:val="16"/>
                <w:szCs w:val="16"/>
              </w:rPr>
              <w:t>Date</w:t>
            </w:r>
          </w:p>
        </w:tc>
        <w:tc>
          <w:tcPr>
            <w:tcW w:w="1134" w:type="dxa"/>
            <w:tcBorders>
              <w:top w:val="nil"/>
              <w:left w:val="nil"/>
              <w:bottom w:val="nil"/>
              <w:right w:val="nil"/>
            </w:tcBorders>
          </w:tcPr>
          <w:p w:rsidR="0027659D" w:rsidRPr="0027659D" w:rsidRDefault="0027659D" w:rsidP="000A597F">
            <w:pPr>
              <w:rPr>
                <w:rFonts w:ascii="Calibri" w:hAnsi="Calibri" w:cs="Calibri"/>
                <w:sz w:val="16"/>
                <w:szCs w:val="16"/>
              </w:rPr>
            </w:pPr>
          </w:p>
        </w:tc>
        <w:tc>
          <w:tcPr>
            <w:tcW w:w="5010" w:type="dxa"/>
            <w:tcBorders>
              <w:top w:val="dashed" w:sz="4" w:space="0" w:color="auto"/>
              <w:left w:val="nil"/>
              <w:bottom w:val="nil"/>
              <w:right w:val="nil"/>
            </w:tcBorders>
          </w:tcPr>
          <w:p w:rsidR="0027659D" w:rsidRPr="0027659D" w:rsidRDefault="0027659D" w:rsidP="000A597F">
            <w:pPr>
              <w:rPr>
                <w:rFonts w:ascii="Calibri" w:hAnsi="Calibri" w:cs="Calibri"/>
                <w:i/>
                <w:sz w:val="16"/>
                <w:szCs w:val="16"/>
              </w:rPr>
            </w:pPr>
            <w:r w:rsidRPr="0027659D">
              <w:rPr>
                <w:rFonts w:ascii="Calibri" w:hAnsi="Calibri" w:cs="Calibri"/>
                <w:i/>
                <w:sz w:val="16"/>
                <w:szCs w:val="16"/>
              </w:rPr>
              <w:t>Signature</w:t>
            </w:r>
          </w:p>
        </w:tc>
      </w:tr>
      <w:tr w:rsidR="0027659D" w:rsidRPr="0027659D" w:rsidTr="000A59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3936" w:type="dxa"/>
            <w:gridSpan w:val="2"/>
          </w:tcPr>
          <w:p w:rsidR="0027659D" w:rsidRPr="0027659D" w:rsidRDefault="0027659D" w:rsidP="000A597F">
            <w:pPr>
              <w:rPr>
                <w:rFonts w:ascii="Calibri" w:hAnsi="Calibri" w:cs="Calibri"/>
                <w:sz w:val="16"/>
                <w:szCs w:val="16"/>
                <w:lang w:val="en-US"/>
              </w:rPr>
            </w:pPr>
            <w:r w:rsidRPr="0027659D">
              <w:rPr>
                <w:rFonts w:ascii="Calibri" w:hAnsi="Calibri" w:cs="Calibri"/>
                <w:sz w:val="16"/>
                <w:szCs w:val="16"/>
                <w:lang w:val="en-US"/>
              </w:rPr>
              <w:t>Name and position of the signatory:</w:t>
            </w:r>
          </w:p>
        </w:tc>
        <w:tc>
          <w:tcPr>
            <w:tcW w:w="5010" w:type="dxa"/>
            <w:tcBorders>
              <w:bottom w:val="single" w:sz="4" w:space="0" w:color="auto"/>
            </w:tcBorders>
          </w:tcPr>
          <w:p w:rsidR="0027659D" w:rsidRPr="0027659D" w:rsidRDefault="0027659D" w:rsidP="000A597F">
            <w:pPr>
              <w:rPr>
                <w:rFonts w:ascii="Calibri" w:hAnsi="Calibri" w:cs="Calibri"/>
                <w:sz w:val="16"/>
                <w:szCs w:val="16"/>
                <w:lang w:val="en-US"/>
              </w:rPr>
            </w:pPr>
          </w:p>
        </w:tc>
      </w:tr>
    </w:tbl>
    <w:p w:rsidR="0027659D" w:rsidRPr="0027659D" w:rsidRDefault="0027659D" w:rsidP="0027659D">
      <w:pPr>
        <w:spacing w:line="360" w:lineRule="auto"/>
        <w:rPr>
          <w:rFonts w:ascii="Calibri" w:hAnsi="Calibri" w:cs="Calibri"/>
          <w:sz w:val="16"/>
          <w:szCs w:val="16"/>
          <w:lang w:val="en-US"/>
        </w:rPr>
      </w:pPr>
    </w:p>
    <w:p w:rsidR="0027659D" w:rsidRPr="0027659D" w:rsidRDefault="0027659D" w:rsidP="0027659D">
      <w:pPr>
        <w:spacing w:line="260" w:lineRule="atLeast"/>
        <w:rPr>
          <w:rFonts w:ascii="Calibri" w:hAnsi="Calibri" w:cs="Calibri"/>
          <w:b/>
          <w:sz w:val="16"/>
          <w:szCs w:val="16"/>
          <w:lang w:val="en-US"/>
        </w:rPr>
      </w:pPr>
      <w:r w:rsidRPr="0027659D">
        <w:rPr>
          <w:rFonts w:ascii="Calibri" w:hAnsi="Calibri" w:cs="Calibri"/>
          <w:b/>
          <w:sz w:val="16"/>
          <w:szCs w:val="16"/>
          <w:lang w:val="en-US"/>
        </w:rPr>
        <w:t>References:</w:t>
      </w:r>
    </w:p>
    <w:p w:rsidR="0027659D" w:rsidRPr="0027659D" w:rsidRDefault="0027659D" w:rsidP="0027659D">
      <w:pPr>
        <w:spacing w:line="260" w:lineRule="atLeast"/>
        <w:ind w:right="-2126"/>
        <w:rPr>
          <w:rFonts w:ascii="Calibri" w:hAnsi="Calibri" w:cs="Calibri"/>
          <w:sz w:val="16"/>
          <w:szCs w:val="16"/>
          <w:lang w:val="en-GB"/>
        </w:rPr>
      </w:pPr>
      <w:hyperlink r:id="rId9" w:history="1">
        <w:r w:rsidRPr="0027659D">
          <w:rPr>
            <w:rStyle w:val="Hyperlink"/>
            <w:rFonts w:ascii="Calibri" w:eastAsiaTheme="majorEastAsia" w:hAnsi="Calibri" w:cs="Calibri"/>
            <w:sz w:val="16"/>
            <w:szCs w:val="16"/>
            <w:lang w:val="en-GB"/>
          </w:rPr>
          <w:t>The European Commission’s recommendation of 6 May 2003 (2003/361/EC)</w:t>
        </w:r>
      </w:hyperlink>
      <w:r w:rsidRPr="0027659D">
        <w:rPr>
          <w:rFonts w:ascii="Calibri" w:hAnsi="Calibri" w:cs="Calibri"/>
          <w:sz w:val="16"/>
          <w:szCs w:val="16"/>
          <w:lang w:val="en-GB"/>
        </w:rPr>
        <w:t xml:space="preserve"> </w:t>
      </w:r>
    </w:p>
    <w:p w:rsidR="0027659D" w:rsidRPr="0027659D" w:rsidRDefault="0027659D" w:rsidP="0027659D">
      <w:pPr>
        <w:spacing w:line="260" w:lineRule="atLeast"/>
        <w:ind w:right="-2126"/>
        <w:rPr>
          <w:rFonts w:ascii="Calibri" w:hAnsi="Calibri" w:cs="Calibri"/>
          <w:sz w:val="16"/>
          <w:szCs w:val="16"/>
          <w:lang w:val="en-GB"/>
        </w:rPr>
      </w:pPr>
      <w:r w:rsidRPr="0027659D">
        <w:rPr>
          <w:rFonts w:ascii="Calibri" w:hAnsi="Calibri" w:cs="Calibri"/>
          <w:sz w:val="16"/>
          <w:szCs w:val="16"/>
          <w:lang w:val="en-GB"/>
        </w:rPr>
        <w:t xml:space="preserve">Please see EUs </w:t>
      </w:r>
      <w:hyperlink r:id="rId10" w:history="1">
        <w:r w:rsidRPr="0027659D">
          <w:rPr>
            <w:rStyle w:val="Hyperlink"/>
            <w:rFonts w:ascii="Calibri" w:eastAsiaTheme="majorEastAsia" w:hAnsi="Calibri" w:cs="Calibri"/>
            <w:sz w:val="16"/>
            <w:szCs w:val="16"/>
            <w:lang w:val="en-GB"/>
          </w:rPr>
          <w:t>User guide to the SME definition</w:t>
        </w:r>
      </w:hyperlink>
    </w:p>
    <w:p w:rsidR="0027659D" w:rsidRDefault="0027659D" w:rsidP="0027659D">
      <w:pPr>
        <w:spacing w:line="260" w:lineRule="atLeast"/>
        <w:rPr>
          <w:rFonts w:ascii="Calibri" w:hAnsi="Calibri" w:cs="Calibri"/>
          <w:sz w:val="16"/>
          <w:szCs w:val="16"/>
          <w:lang w:val="en-US"/>
        </w:rPr>
      </w:pPr>
      <w:hyperlink r:id="rId11" w:history="1">
        <w:r w:rsidRPr="0027659D">
          <w:rPr>
            <w:rStyle w:val="Hyperlink"/>
            <w:rFonts w:ascii="Calibri" w:eastAsiaTheme="majorEastAsia" w:hAnsi="Calibri" w:cs="Calibri"/>
            <w:sz w:val="16"/>
            <w:szCs w:val="16"/>
            <w:lang w:val="en-GB"/>
          </w:rPr>
          <w:t>Commission’s Regulation (EC) No. 651/2014 of 17 June 2014</w:t>
        </w:r>
      </w:hyperlink>
    </w:p>
    <w:p w:rsidR="0027659D" w:rsidRPr="0027659D" w:rsidRDefault="0027659D" w:rsidP="0027659D">
      <w:pPr>
        <w:rPr>
          <w:rFonts w:ascii="Calibri" w:hAnsi="Calibri" w:cs="Calibri"/>
          <w:sz w:val="16"/>
          <w:szCs w:val="16"/>
          <w:lang w:val="en-US"/>
        </w:rPr>
      </w:pPr>
    </w:p>
    <w:p w:rsidR="0027659D" w:rsidRPr="0027659D" w:rsidRDefault="0027659D" w:rsidP="0027659D">
      <w:pPr>
        <w:rPr>
          <w:rFonts w:ascii="Calibri" w:hAnsi="Calibri" w:cs="Calibri"/>
          <w:sz w:val="16"/>
          <w:szCs w:val="16"/>
          <w:lang w:val="en-US"/>
        </w:rPr>
      </w:pPr>
    </w:p>
    <w:p w:rsidR="0027659D" w:rsidRPr="0027659D" w:rsidRDefault="0027659D" w:rsidP="0027659D">
      <w:pPr>
        <w:rPr>
          <w:rFonts w:ascii="Calibri" w:hAnsi="Calibri" w:cs="Calibri"/>
          <w:sz w:val="16"/>
          <w:szCs w:val="16"/>
          <w:lang w:val="en-US"/>
        </w:rPr>
      </w:pPr>
    </w:p>
    <w:p w:rsidR="0027659D" w:rsidRPr="0027659D" w:rsidRDefault="0027659D" w:rsidP="0027659D">
      <w:pPr>
        <w:rPr>
          <w:rFonts w:ascii="Calibri" w:hAnsi="Calibri" w:cs="Calibri"/>
          <w:sz w:val="16"/>
          <w:szCs w:val="16"/>
          <w:lang w:val="en-US"/>
        </w:rPr>
      </w:pPr>
    </w:p>
    <w:p w:rsidR="0027659D" w:rsidRPr="0027659D" w:rsidRDefault="0027659D" w:rsidP="0027659D">
      <w:pPr>
        <w:rPr>
          <w:rFonts w:ascii="Calibri" w:hAnsi="Calibri" w:cs="Calibri"/>
          <w:sz w:val="16"/>
          <w:szCs w:val="16"/>
          <w:lang w:val="en-US"/>
        </w:rPr>
      </w:pPr>
    </w:p>
    <w:p w:rsidR="0027659D" w:rsidRPr="0027659D" w:rsidRDefault="0027659D" w:rsidP="0027659D">
      <w:pPr>
        <w:rPr>
          <w:rFonts w:ascii="Calibri" w:hAnsi="Calibri" w:cs="Calibri"/>
          <w:sz w:val="16"/>
          <w:szCs w:val="16"/>
          <w:lang w:val="en-US"/>
        </w:rPr>
      </w:pPr>
    </w:p>
    <w:p w:rsidR="0027659D" w:rsidRPr="0027659D" w:rsidRDefault="0027659D" w:rsidP="0027659D">
      <w:pPr>
        <w:rPr>
          <w:rFonts w:ascii="Calibri" w:hAnsi="Calibri" w:cs="Calibri"/>
          <w:sz w:val="16"/>
          <w:szCs w:val="16"/>
          <w:lang w:val="en-US"/>
        </w:rPr>
      </w:pPr>
      <w:bookmarkStart w:id="0" w:name="_GoBack"/>
      <w:bookmarkEnd w:id="0"/>
    </w:p>
    <w:p w:rsidR="0027659D" w:rsidRPr="0027659D" w:rsidRDefault="0027659D" w:rsidP="0027659D">
      <w:pPr>
        <w:rPr>
          <w:rFonts w:ascii="Calibri" w:hAnsi="Calibri" w:cs="Calibri"/>
          <w:sz w:val="16"/>
          <w:szCs w:val="16"/>
          <w:lang w:val="en-US"/>
        </w:rPr>
      </w:pPr>
    </w:p>
    <w:p w:rsidR="00F017B4" w:rsidRPr="0027659D" w:rsidRDefault="0027659D" w:rsidP="0027659D">
      <w:pPr>
        <w:tabs>
          <w:tab w:val="left" w:pos="3009"/>
        </w:tabs>
        <w:rPr>
          <w:rFonts w:ascii="Calibri" w:hAnsi="Calibri" w:cs="Calibri"/>
          <w:sz w:val="16"/>
          <w:szCs w:val="16"/>
          <w:lang w:val="en-US"/>
        </w:rPr>
      </w:pPr>
      <w:r>
        <w:rPr>
          <w:rFonts w:ascii="Calibri" w:hAnsi="Calibri" w:cs="Calibri"/>
          <w:sz w:val="16"/>
          <w:szCs w:val="16"/>
          <w:lang w:val="en-US"/>
        </w:rPr>
        <w:tab/>
      </w:r>
    </w:p>
    <w:sectPr w:rsidR="00F017B4" w:rsidRPr="0027659D" w:rsidSect="009B5553">
      <w:headerReference w:type="default" r:id="rId12"/>
      <w:footerReference w:type="default" r:id="rId13"/>
      <w:headerReference w:type="first" r:id="rId14"/>
      <w:footerReference w:type="first" r:id="rId15"/>
      <w:pgSz w:w="11906" w:h="16838" w:code="9"/>
      <w:pgMar w:top="1134" w:right="1588" w:bottom="1276" w:left="1588" w:header="510" w:footer="533"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199" w:rsidRDefault="002A5199" w:rsidP="009E4B94">
      <w:r>
        <w:separator/>
      </w:r>
    </w:p>
  </w:endnote>
  <w:endnote w:type="continuationSeparator" w:id="0">
    <w:p w:rsidR="002A5199" w:rsidRDefault="002A5199" w:rsidP="009E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59D" w:rsidRPr="00724F76" w:rsidRDefault="0027659D" w:rsidP="0027659D">
    <w:pPr>
      <w:pStyle w:val="Template-Adresse"/>
      <w:rPr>
        <w:lang w:val="en-US"/>
      </w:rPr>
    </w:pPr>
    <w:r w:rsidRPr="00724F76">
      <w:rPr>
        <w:lang w:val="en-US"/>
      </w:rPr>
      <w:t xml:space="preserve">Innovation Fund Denmark  </w:t>
    </w:r>
    <w:r w:rsidRPr="00724F76">
      <w:rPr>
        <w:rStyle w:val="Template-Skrstreg"/>
        <w:lang w:val="en-US"/>
      </w:rPr>
      <w:t>/</w:t>
    </w:r>
    <w:r w:rsidRPr="00724F76">
      <w:rPr>
        <w:lang w:val="en-US"/>
      </w:rPr>
      <w:t xml:space="preserve">  Østergade 26 A, 4 floor  </w:t>
    </w:r>
    <w:r w:rsidRPr="00724F76">
      <w:rPr>
        <w:rStyle w:val="Template-Skrstreg"/>
        <w:lang w:val="en-US"/>
      </w:rPr>
      <w:t>/</w:t>
    </w:r>
    <w:r w:rsidRPr="00724F76">
      <w:rPr>
        <w:lang w:val="en-US"/>
      </w:rPr>
      <w:t xml:space="preserve">  dk-1100 Copenhagen K</w:t>
    </w:r>
  </w:p>
  <w:p w:rsidR="0027659D" w:rsidRDefault="0027659D" w:rsidP="0027659D">
    <w:pPr>
      <w:pStyle w:val="Template-Adresse"/>
    </w:pPr>
    <w:r>
      <w:t xml:space="preserve">T: +45 6190 5000  </w:t>
    </w:r>
    <w:r w:rsidRPr="0029514D">
      <w:rPr>
        <w:rStyle w:val="Template-Skrstreg"/>
      </w:rPr>
      <w:t>/</w:t>
    </w:r>
    <w:r>
      <w:t xml:space="preserve">  W: innovationsfonden.dk  </w:t>
    </w:r>
    <w:r w:rsidRPr="0029514D">
      <w:rPr>
        <w:rStyle w:val="Template-Skrstreg"/>
      </w:rPr>
      <w:t>/</w:t>
    </w:r>
    <w:r>
      <w:t xml:space="preserve">  E: contact</w:t>
    </w:r>
    <w:r w:rsidRPr="0029514D">
      <w:t>@innofond.dk</w:t>
    </w:r>
  </w:p>
  <w:p w:rsidR="0027659D" w:rsidRPr="005B7F94" w:rsidRDefault="0027659D" w:rsidP="0027659D">
    <w:pPr>
      <w:pStyle w:val="Template-CVRnr"/>
      <w:rPr>
        <w:rStyle w:val="Sidetal"/>
      </w:rPr>
    </w:pPr>
    <w:r>
      <w:t>CVR. Nr.: 29 03 56 95</w:t>
    </w:r>
  </w:p>
  <w:p w:rsidR="00681D83" w:rsidRPr="00681D83" w:rsidRDefault="00DE43A2" w:rsidP="00DE43A2">
    <w:pPr>
      <w:pStyle w:val="Sidefod"/>
      <w:tabs>
        <w:tab w:val="clear" w:pos="4819"/>
        <w:tab w:val="clear" w:pos="9638"/>
      </w:tabs>
    </w:pPr>
    <w:r>
      <w:rPr>
        <w:noProof/>
      </w:rPr>
      <mc:AlternateContent>
        <mc:Choice Requires="wps">
          <w:drawing>
            <wp:anchor distT="0" distB="0" distL="114300" distR="114300" simplePos="0" relativeHeight="251673600" behindDoc="0" locked="0" layoutInCell="1" allowOverlap="1" wp14:anchorId="1F129E81" wp14:editId="28576AE5">
              <wp:simplePos x="0" y="0"/>
              <wp:positionH relativeFrom="page">
                <wp:align>right</wp:align>
              </wp:positionH>
              <wp:positionV relativeFrom="page">
                <wp:align>bottom</wp:align>
              </wp:positionV>
              <wp:extent cx="1400400" cy="581025"/>
              <wp:effectExtent l="0" t="0" r="0" b="0"/>
              <wp:wrapNone/>
              <wp:docPr id="21" name="PageNo"/>
              <wp:cNvGraphicFramePr/>
              <a:graphic xmlns:a="http://schemas.openxmlformats.org/drawingml/2006/main">
                <a:graphicData uri="http://schemas.microsoft.com/office/word/2010/wordprocessingShape">
                  <wps:wsp>
                    <wps:cNvSpPr txBox="1"/>
                    <wps:spPr>
                      <a:xfrm>
                        <a:off x="0" y="0"/>
                        <a:ext cx="14004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43A2" w:rsidRDefault="00DE43A2" w:rsidP="00062142">
                          <w:pPr>
                            <w:jc w:val="right"/>
                          </w:pPr>
                          <w:r w:rsidRPr="00094ABD">
                            <w:rPr>
                              <w:rStyle w:val="Sidetal"/>
                            </w:rPr>
                            <w:fldChar w:fldCharType="begin"/>
                          </w:r>
                          <w:r w:rsidRPr="00094ABD">
                            <w:rPr>
                              <w:rStyle w:val="Sidetal"/>
                            </w:rPr>
                            <w:instrText xml:space="preserve"> PAGE  </w:instrText>
                          </w:r>
                          <w:r w:rsidRPr="00094ABD">
                            <w:rPr>
                              <w:rStyle w:val="Sidetal"/>
                            </w:rPr>
                            <w:fldChar w:fldCharType="separate"/>
                          </w:r>
                          <w:r w:rsidR="00FA670F">
                            <w:rPr>
                              <w:rStyle w:val="Sidetal"/>
                              <w:noProof/>
                            </w:rPr>
                            <w:t>2</w:t>
                          </w:r>
                          <w:r w:rsidRPr="00094ABD">
                            <w:rPr>
                              <w:rStyle w:val="Sidetal"/>
                            </w:rPr>
                            <w:fldChar w:fldCharType="end"/>
                          </w:r>
                        </w:p>
                      </w:txbxContent>
                    </wps:txbx>
                    <wps:bodyPr rot="0" spcFirstLastPara="0" vertOverflow="overflow" horzOverflow="overflow" vert="horz" wrap="square" lIns="0" tIns="0" rIns="489600" bIns="32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F129E81" id="_x0000_t202" coordsize="21600,21600" o:spt="202" path="m,l,21600r21600,l21600,xe">
              <v:stroke joinstyle="miter"/>
              <v:path gradientshapeok="t" o:connecttype="rect"/>
            </v:shapetype>
            <v:shape id="PageNo" o:spid="_x0000_s1026" type="#_x0000_t202" style="position:absolute;margin-left:59.05pt;margin-top:0;width:110.25pt;height:45.75pt;z-index:25167360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" filled="f" stroked="f" strokeweight=".5pt">
              <v:textbox style="mso-fit-shape-to-text:t" inset="0,0,13.6mm,9mm">
                <w:txbxContent>
                  <w:p w:rsidR="00DE43A2" w:rsidRDefault="00DE43A2" w:rsidP="00062142">
                    <w:pPr>
                      <w:jc w:val="right"/>
                    </w:pPr>
                    <w:r w:rsidRPr="00094ABD">
                      <w:rPr>
                        <w:rStyle w:val="Sidetal"/>
                      </w:rPr>
                      <w:fldChar w:fldCharType="begin"/>
                    </w:r>
                    <w:r w:rsidRPr="00094ABD">
                      <w:rPr>
                        <w:rStyle w:val="Sidetal"/>
                      </w:rPr>
                      <w:instrText xml:space="preserve"> PAGE  </w:instrText>
                    </w:r>
                    <w:r w:rsidRPr="00094ABD">
                      <w:rPr>
                        <w:rStyle w:val="Sidetal"/>
                      </w:rPr>
                      <w:fldChar w:fldCharType="separate"/>
                    </w:r>
                    <w:r w:rsidR="00FA670F">
                      <w:rPr>
                        <w:rStyle w:val="Sidetal"/>
                        <w:noProof/>
                      </w:rPr>
                      <w:t>2</w:t>
                    </w:r>
                    <w:r w:rsidRPr="00094ABD">
                      <w:rPr>
                        <w:rStyle w:val="Sideta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14D" w:rsidRDefault="0029514D" w:rsidP="0029514D">
    <w:pPr>
      <w:pStyle w:val="Template-Adresse"/>
    </w:pPr>
    <w:r w:rsidRPr="005B7F94">
      <w:t>InnovationsFonden</w:t>
    </w:r>
    <w:r w:rsidR="000D58C0" w:rsidRPr="000D58C0">
      <w:t xml:space="preserve">  </w:t>
    </w:r>
    <w:r w:rsidRPr="0029514D">
      <w:rPr>
        <w:rStyle w:val="Template-Skrstreg"/>
      </w:rPr>
      <w:t>/</w:t>
    </w:r>
    <w:r>
      <w:t xml:space="preserve">  Østergade 26 A, 4. sal  </w:t>
    </w:r>
    <w:r w:rsidRPr="0029514D">
      <w:rPr>
        <w:rStyle w:val="Template-Skrstreg"/>
      </w:rPr>
      <w:t>/</w:t>
    </w:r>
    <w:r>
      <w:t xml:space="preserve">  1100 København K</w:t>
    </w:r>
  </w:p>
  <w:p w:rsidR="0029514D" w:rsidRDefault="0029514D" w:rsidP="0029514D">
    <w:pPr>
      <w:pStyle w:val="Template-Adresse"/>
    </w:pPr>
    <w:r>
      <w:t xml:space="preserve">T: +45 6190 5000  </w:t>
    </w:r>
    <w:r w:rsidRPr="0029514D">
      <w:rPr>
        <w:rStyle w:val="Template-Skrstreg"/>
      </w:rPr>
      <w:t>/</w:t>
    </w:r>
    <w:r>
      <w:t xml:space="preserve">  W: innovationsfonden.dk  </w:t>
    </w:r>
    <w:r w:rsidRPr="0029514D">
      <w:rPr>
        <w:rStyle w:val="Template-Skrstreg"/>
      </w:rPr>
      <w:t>/</w:t>
    </w:r>
    <w:r>
      <w:t xml:space="preserve">  E: </w:t>
    </w:r>
    <w:r w:rsidRPr="0029514D">
      <w:t>kontakt@innofond.dk</w:t>
    </w:r>
  </w:p>
  <w:p w:rsidR="009E4B94" w:rsidRPr="005B7F94" w:rsidRDefault="0029514D" w:rsidP="0029514D">
    <w:pPr>
      <w:pStyle w:val="Template-CVRnr"/>
      <w:rPr>
        <w:rStyle w:val="Sidetal"/>
      </w:rPr>
    </w:pPr>
    <w:r>
      <w:t>CVR. Nr.: 29 03 56 95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199" w:rsidRDefault="002A5199" w:rsidP="009E4B94">
      <w:r>
        <w:separator/>
      </w:r>
    </w:p>
  </w:footnote>
  <w:footnote w:type="continuationSeparator" w:id="0">
    <w:p w:rsidR="002A5199" w:rsidRDefault="002A5199" w:rsidP="009E4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6FA" w:rsidRPr="00A942F8" w:rsidRDefault="00FC421A" w:rsidP="00A942F8">
    <w:pPr>
      <w:pStyle w:val="Sidehoved"/>
    </w:pPr>
    <w:r>
      <w:rPr>
        <w:noProof/>
      </w:rPr>
      <mc:AlternateContent>
        <mc:Choice Requires="wpg">
          <w:drawing>
            <wp:anchor distT="0" distB="0" distL="114300" distR="114300" simplePos="0" relativeHeight="251677696" behindDoc="0" locked="0" layoutInCell="1" allowOverlap="1" wp14:anchorId="63390FF7" wp14:editId="1F26658D">
              <wp:simplePos x="0" y="0"/>
              <wp:positionH relativeFrom="page">
                <wp:posOffset>4453890</wp:posOffset>
              </wp:positionH>
              <wp:positionV relativeFrom="page">
                <wp:posOffset>334157</wp:posOffset>
              </wp:positionV>
              <wp:extent cx="1998000" cy="507600"/>
              <wp:effectExtent l="0" t="0" r="2540" b="6985"/>
              <wp:wrapNone/>
              <wp:docPr id="2" name="Group 2"/>
              <wp:cNvGraphicFramePr/>
              <a:graphic xmlns:a="http://schemas.openxmlformats.org/drawingml/2006/main">
                <a:graphicData uri="http://schemas.microsoft.com/office/word/2010/wordprocessingGroup">
                  <wpg:wgp>
                    <wpg:cNvGrpSpPr/>
                    <wpg:grpSpPr>
                      <a:xfrm>
                        <a:off x="0" y="0"/>
                        <a:ext cx="1998000" cy="507600"/>
                        <a:chOff x="0" y="0"/>
                        <a:chExt cx="1998345" cy="506730"/>
                      </a:xfrm>
                    </wpg:grpSpPr>
                    <pic:pic xmlns:pic="http://schemas.openxmlformats.org/drawingml/2006/picture">
                      <pic:nvPicPr>
                        <pic:cNvPr id="7" name="Bomærke" descr="U:\InnovationsFonden\Jobs\5256_Skabelon projekt\Work\Grafik\Innovationsfonden_logo_stjerne.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0965" y="0"/>
                          <a:ext cx="381000" cy="390525"/>
                        </a:xfrm>
                        <a:prstGeom prst="rect">
                          <a:avLst/>
                        </a:prstGeom>
                        <a:noFill/>
                        <a:ln>
                          <a:noFill/>
                        </a:ln>
                      </pic:spPr>
                    </pic:pic>
                    <pic:pic xmlns:pic="http://schemas.openxmlformats.org/drawingml/2006/picture">
                      <pic:nvPicPr>
                        <pic:cNvPr id="1" name="LogoNoTagline" descr="U:\InnovationsFonden\Jobs\5256_Skabelon projekt\Work\Grafik\Innovationsfonden_logo_DK_uden tagline.emf"/>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154305"/>
                          <a:ext cx="1998345" cy="3524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E32B7D7" id="Group 2" o:spid="_x0000_s1026" style="position:absolute;margin-left:350.7pt;margin-top:26.3pt;width:157.3pt;height:39.95pt;z-index:251677696;mso-position-horizontal-relative:page;mso-position-vertical-relative:page;mso-width-relative:margin;mso-height-relative:margin" coordsize="19983,5067"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omærke" o:spid="_x0000_s1027" type="#_x0000_t75" style="position:absolute;left:1009;width:3810;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">
                <v:imagedata r:id="rId3" o:title="Innovationsfonden_logo_stjerne"/>
                <v:path arrowok="t"/>
              </v:shape>
              <v:shape id="LogoNoTagline" o:spid="_x0000_s1028" type="#_x0000_t75" style="position:absolute;top:1543;width:19983;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">
                <v:imagedata r:id="rId4" o:title="Innovationsfonden_logo_DK_uden tagline"/>
                <v:path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EBE" w:rsidRDefault="00D610A5" w:rsidP="00DD40C9">
    <w:pPr>
      <w:pStyle w:val="Sidehoved"/>
    </w:pPr>
    <w:r>
      <w:rPr>
        <w:noProof/>
      </w:rPr>
      <mc:AlternateContent>
        <mc:Choice Requires="wpg">
          <w:drawing>
            <wp:anchor distT="0" distB="0" distL="114300" distR="114300" simplePos="0" relativeHeight="251679744" behindDoc="0" locked="0" layoutInCell="1" allowOverlap="1" wp14:anchorId="3CAC973A" wp14:editId="44326336">
              <wp:simplePos x="0" y="0"/>
              <wp:positionH relativeFrom="page">
                <wp:posOffset>4436052</wp:posOffset>
              </wp:positionH>
              <wp:positionV relativeFrom="page">
                <wp:posOffset>325755</wp:posOffset>
              </wp:positionV>
              <wp:extent cx="1997710" cy="507365"/>
              <wp:effectExtent l="0" t="0" r="2540" b="6985"/>
              <wp:wrapNone/>
              <wp:docPr id="6" name="Group 2"/>
              <wp:cNvGraphicFramePr/>
              <a:graphic xmlns:a="http://schemas.openxmlformats.org/drawingml/2006/main">
                <a:graphicData uri="http://schemas.microsoft.com/office/word/2010/wordprocessingGroup">
                  <wpg:wgp>
                    <wpg:cNvGrpSpPr/>
                    <wpg:grpSpPr>
                      <a:xfrm>
                        <a:off x="0" y="0"/>
                        <a:ext cx="1997710" cy="507365"/>
                        <a:chOff x="0" y="0"/>
                        <a:chExt cx="1998345" cy="506730"/>
                      </a:xfrm>
                    </wpg:grpSpPr>
                    <pic:pic xmlns:pic="http://schemas.openxmlformats.org/drawingml/2006/picture">
                      <pic:nvPicPr>
                        <pic:cNvPr id="8" name="Bomærke" descr="U:\InnovationsFonden\Jobs\5256_Skabelon projekt\Work\Grafik\Innovationsfonden_logo_stjerne.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0965" y="0"/>
                          <a:ext cx="381000" cy="390525"/>
                        </a:xfrm>
                        <a:prstGeom prst="rect">
                          <a:avLst/>
                        </a:prstGeom>
                        <a:noFill/>
                        <a:ln>
                          <a:noFill/>
                        </a:ln>
                      </pic:spPr>
                    </pic:pic>
                    <pic:pic xmlns:pic="http://schemas.openxmlformats.org/drawingml/2006/picture">
                      <pic:nvPicPr>
                        <pic:cNvPr id="9" name="LogoNoTagline" descr="U:\InnovationsFonden\Jobs\5256_Skabelon projekt\Work\Grafik\Innovationsfonden_logo_DK_uden tagline.emf"/>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154305"/>
                          <a:ext cx="1998345" cy="3524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9B04F84" id="Group 2" o:spid="_x0000_s1026" style="position:absolute;margin-left:349.3pt;margin-top:25.65pt;width:157.3pt;height:39.95pt;z-index:251679744;mso-position-horizontal-relative:page;mso-position-vertical-relative:page;mso-width-relative:margin;mso-height-relative:margin" coordsize="19983,5067"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omærke" o:spid="_x0000_s1027" type="#_x0000_t75" style="position:absolute;left:1009;width:3810;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">
                <v:imagedata r:id="rId3" o:title="Innovationsfonden_logo_stjerne"/>
                <v:path arrowok="t"/>
              </v:shape>
              <v:shape id="LogoNoTagline" o:spid="_x0000_s1028" type="#_x0000_t75" style="position:absolute;top:1543;width:19983;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">
                <v:imagedata r:id="rId4" o:title="Innovationsfonden_logo_DK_uden tagline"/>
                <v:path arrowok="t"/>
              </v:shape>
              <w10:wrap anchorx="page" anchory="page"/>
            </v:group>
          </w:pict>
        </mc:Fallback>
      </mc:AlternateContent>
    </w:r>
  </w:p>
  <w:p w:rsidR="00D72EBE" w:rsidRDefault="00D72EBE" w:rsidP="00DD40C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5094C04"/>
    <w:multiLevelType w:val="hybridMultilevel"/>
    <w:tmpl w:val="00201DE4"/>
    <w:lvl w:ilvl="0" w:tplc="04060017">
      <w:start w:val="1"/>
      <w:numFmt w:val="lowerLetter"/>
      <w:lvlText w:val="%1)"/>
      <w:lvlJc w:val="left"/>
      <w:pPr>
        <w:ind w:left="753" w:hanging="360"/>
      </w:pPr>
    </w:lvl>
    <w:lvl w:ilvl="1" w:tplc="04060019" w:tentative="1">
      <w:start w:val="1"/>
      <w:numFmt w:val="lowerLetter"/>
      <w:lvlText w:val="%2."/>
      <w:lvlJc w:val="left"/>
      <w:pPr>
        <w:ind w:left="1473" w:hanging="360"/>
      </w:pPr>
    </w:lvl>
    <w:lvl w:ilvl="2" w:tplc="0406001B" w:tentative="1">
      <w:start w:val="1"/>
      <w:numFmt w:val="lowerRoman"/>
      <w:lvlText w:val="%3."/>
      <w:lvlJc w:val="right"/>
      <w:pPr>
        <w:ind w:left="2193" w:hanging="180"/>
      </w:pPr>
    </w:lvl>
    <w:lvl w:ilvl="3" w:tplc="0406000F" w:tentative="1">
      <w:start w:val="1"/>
      <w:numFmt w:val="decimal"/>
      <w:lvlText w:val="%4."/>
      <w:lvlJc w:val="left"/>
      <w:pPr>
        <w:ind w:left="2913" w:hanging="360"/>
      </w:pPr>
    </w:lvl>
    <w:lvl w:ilvl="4" w:tplc="04060019" w:tentative="1">
      <w:start w:val="1"/>
      <w:numFmt w:val="lowerLetter"/>
      <w:lvlText w:val="%5."/>
      <w:lvlJc w:val="left"/>
      <w:pPr>
        <w:ind w:left="3633" w:hanging="360"/>
      </w:pPr>
    </w:lvl>
    <w:lvl w:ilvl="5" w:tplc="0406001B" w:tentative="1">
      <w:start w:val="1"/>
      <w:numFmt w:val="lowerRoman"/>
      <w:lvlText w:val="%6."/>
      <w:lvlJc w:val="right"/>
      <w:pPr>
        <w:ind w:left="4353" w:hanging="180"/>
      </w:pPr>
    </w:lvl>
    <w:lvl w:ilvl="6" w:tplc="0406000F" w:tentative="1">
      <w:start w:val="1"/>
      <w:numFmt w:val="decimal"/>
      <w:lvlText w:val="%7."/>
      <w:lvlJc w:val="left"/>
      <w:pPr>
        <w:ind w:left="5073" w:hanging="360"/>
      </w:pPr>
    </w:lvl>
    <w:lvl w:ilvl="7" w:tplc="04060019" w:tentative="1">
      <w:start w:val="1"/>
      <w:numFmt w:val="lowerLetter"/>
      <w:lvlText w:val="%8."/>
      <w:lvlJc w:val="left"/>
      <w:pPr>
        <w:ind w:left="5793" w:hanging="360"/>
      </w:pPr>
    </w:lvl>
    <w:lvl w:ilvl="8" w:tplc="0406001B" w:tentative="1">
      <w:start w:val="1"/>
      <w:numFmt w:val="lowerRoman"/>
      <w:lvlText w:val="%9."/>
      <w:lvlJc w:val="right"/>
      <w:pPr>
        <w:ind w:left="6513" w:hanging="180"/>
      </w:pPr>
    </w:lvl>
  </w:abstractNum>
  <w:abstractNum w:abstractNumId="10" w15:restartNumberingAfterBreak="0">
    <w:nsid w:val="1E11306E"/>
    <w:multiLevelType w:val="hybridMultilevel"/>
    <w:tmpl w:val="E3ACD8D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0342002"/>
    <w:multiLevelType w:val="hybridMultilevel"/>
    <w:tmpl w:val="A092A71A"/>
    <w:lvl w:ilvl="0" w:tplc="195A1A70">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074276A"/>
    <w:multiLevelType w:val="hybridMultilevel"/>
    <w:tmpl w:val="E15E7D7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9FC43B7"/>
    <w:multiLevelType w:val="hybridMultilevel"/>
    <w:tmpl w:val="2EC6AAC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7861D2C"/>
    <w:multiLevelType w:val="hybridMultilevel"/>
    <w:tmpl w:val="90E2D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08248F"/>
    <w:multiLevelType w:val="hybridMultilevel"/>
    <w:tmpl w:val="934C7868"/>
    <w:lvl w:ilvl="0" w:tplc="9D2C1A04">
      <w:start w:val="1"/>
      <w:numFmt w:val="lowerLetter"/>
      <w:lvlText w:val="(%1)"/>
      <w:lvlJc w:val="left"/>
      <w:pPr>
        <w:ind w:left="720" w:hanging="360"/>
      </w:pPr>
      <w:rPr>
        <w:rFonts w:hint="default"/>
        <w:lang w:val="en-US"/>
      </w:rPr>
    </w:lvl>
    <w:lvl w:ilvl="1" w:tplc="0406000F">
      <w:start w:val="1"/>
      <w:numFmt w:val="decimal"/>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E5E6553"/>
    <w:multiLevelType w:val="hybridMultilevel"/>
    <w:tmpl w:val="D368E70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7A056AEF"/>
    <w:multiLevelType w:val="hybridMultilevel"/>
    <w:tmpl w:val="D368E70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9" w15:restartNumberingAfterBreak="0">
    <w:nsid w:val="7D2F38A5"/>
    <w:multiLevelType w:val="hybridMultilevel"/>
    <w:tmpl w:val="9ED4D736"/>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1"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1"/>
  </w:num>
  <w:num w:numId="2">
    <w:abstractNumId w:val="7"/>
  </w:num>
  <w:num w:numId="3">
    <w:abstractNumId w:val="6"/>
  </w:num>
  <w:num w:numId="4">
    <w:abstractNumId w:val="5"/>
  </w:num>
  <w:num w:numId="5">
    <w:abstractNumId w:val="4"/>
  </w:num>
  <w:num w:numId="6">
    <w:abstractNumId w:val="20"/>
  </w:num>
  <w:num w:numId="7">
    <w:abstractNumId w:val="3"/>
  </w:num>
  <w:num w:numId="8">
    <w:abstractNumId w:val="2"/>
  </w:num>
  <w:num w:numId="9">
    <w:abstractNumId w:val="1"/>
  </w:num>
  <w:num w:numId="10">
    <w:abstractNumId w:val="0"/>
  </w:num>
  <w:num w:numId="11">
    <w:abstractNumId w:val="8"/>
  </w:num>
  <w:num w:numId="12">
    <w:abstractNumId w:val="20"/>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8"/>
  </w:num>
  <w:num w:numId="14">
    <w:abstractNumId w:val="14"/>
  </w:num>
  <w:num w:numId="15">
    <w:abstractNumId w:val="10"/>
  </w:num>
  <w:num w:numId="16">
    <w:abstractNumId w:val="19"/>
  </w:num>
  <w:num w:numId="17">
    <w:abstractNumId w:val="13"/>
  </w:num>
  <w:num w:numId="18">
    <w:abstractNumId w:val="12"/>
  </w:num>
  <w:num w:numId="19">
    <w:abstractNumId w:val="17"/>
  </w:num>
  <w:num w:numId="20">
    <w:abstractNumId w:val="21"/>
  </w:num>
  <w:num w:numId="21">
    <w:abstractNumId w:val="16"/>
  </w:num>
  <w:num w:numId="22">
    <w:abstractNumId w:val="9"/>
  </w:num>
  <w:num w:numId="23">
    <w:abstractNumId w:val="1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664"/>
    <w:rsid w:val="00004865"/>
    <w:rsid w:val="00020EC4"/>
    <w:rsid w:val="00022D09"/>
    <w:rsid w:val="0004348E"/>
    <w:rsid w:val="00062142"/>
    <w:rsid w:val="00076709"/>
    <w:rsid w:val="00094ABD"/>
    <w:rsid w:val="000A5D0F"/>
    <w:rsid w:val="000B3B75"/>
    <w:rsid w:val="000D1178"/>
    <w:rsid w:val="000D58C0"/>
    <w:rsid w:val="00114711"/>
    <w:rsid w:val="0013244F"/>
    <w:rsid w:val="0014184D"/>
    <w:rsid w:val="00155FB4"/>
    <w:rsid w:val="00182651"/>
    <w:rsid w:val="001C081E"/>
    <w:rsid w:val="001D511A"/>
    <w:rsid w:val="001F3842"/>
    <w:rsid w:val="00223633"/>
    <w:rsid w:val="00244D70"/>
    <w:rsid w:val="00245762"/>
    <w:rsid w:val="00261042"/>
    <w:rsid w:val="0027659D"/>
    <w:rsid w:val="00293B7C"/>
    <w:rsid w:val="0029514D"/>
    <w:rsid w:val="002A5199"/>
    <w:rsid w:val="002C5934"/>
    <w:rsid w:val="002D03E4"/>
    <w:rsid w:val="002D1D18"/>
    <w:rsid w:val="002E74A4"/>
    <w:rsid w:val="0034424E"/>
    <w:rsid w:val="00372A1A"/>
    <w:rsid w:val="003A0EF7"/>
    <w:rsid w:val="003B35B0"/>
    <w:rsid w:val="003C4F9F"/>
    <w:rsid w:val="003C60F1"/>
    <w:rsid w:val="00424709"/>
    <w:rsid w:val="00424AD9"/>
    <w:rsid w:val="00434215"/>
    <w:rsid w:val="00435160"/>
    <w:rsid w:val="00473C8D"/>
    <w:rsid w:val="004854E1"/>
    <w:rsid w:val="004911EE"/>
    <w:rsid w:val="004B77D3"/>
    <w:rsid w:val="004C01B2"/>
    <w:rsid w:val="004C4CE0"/>
    <w:rsid w:val="004D54E4"/>
    <w:rsid w:val="005002DC"/>
    <w:rsid w:val="00575CDA"/>
    <w:rsid w:val="00593BD7"/>
    <w:rsid w:val="005A28D4"/>
    <w:rsid w:val="005B7F94"/>
    <w:rsid w:val="005C5F97"/>
    <w:rsid w:val="005E7729"/>
    <w:rsid w:val="005F1580"/>
    <w:rsid w:val="005F3ED8"/>
    <w:rsid w:val="006029EC"/>
    <w:rsid w:val="00602C6E"/>
    <w:rsid w:val="00626926"/>
    <w:rsid w:val="00640097"/>
    <w:rsid w:val="00655B49"/>
    <w:rsid w:val="006663F5"/>
    <w:rsid w:val="0066689D"/>
    <w:rsid w:val="006720E3"/>
    <w:rsid w:val="00681D83"/>
    <w:rsid w:val="006900C2"/>
    <w:rsid w:val="00696608"/>
    <w:rsid w:val="006A3347"/>
    <w:rsid w:val="006A6545"/>
    <w:rsid w:val="006B0506"/>
    <w:rsid w:val="006B30A9"/>
    <w:rsid w:val="006B6C4C"/>
    <w:rsid w:val="0070267E"/>
    <w:rsid w:val="00702CFC"/>
    <w:rsid w:val="00706E32"/>
    <w:rsid w:val="0072394C"/>
    <w:rsid w:val="00753668"/>
    <w:rsid w:val="007546AF"/>
    <w:rsid w:val="007624B4"/>
    <w:rsid w:val="00765934"/>
    <w:rsid w:val="00795BE6"/>
    <w:rsid w:val="007C5448"/>
    <w:rsid w:val="007E0A30"/>
    <w:rsid w:val="007E1D69"/>
    <w:rsid w:val="007E373C"/>
    <w:rsid w:val="00876448"/>
    <w:rsid w:val="00884C0D"/>
    <w:rsid w:val="00892D08"/>
    <w:rsid w:val="00893791"/>
    <w:rsid w:val="008E5A6D"/>
    <w:rsid w:val="008F32DF"/>
    <w:rsid w:val="008F3560"/>
    <w:rsid w:val="008F4D20"/>
    <w:rsid w:val="009273CC"/>
    <w:rsid w:val="00951B25"/>
    <w:rsid w:val="00953A3F"/>
    <w:rsid w:val="009737E4"/>
    <w:rsid w:val="00983B74"/>
    <w:rsid w:val="00990263"/>
    <w:rsid w:val="009A4CCC"/>
    <w:rsid w:val="009A529B"/>
    <w:rsid w:val="009A55EE"/>
    <w:rsid w:val="009B430C"/>
    <w:rsid w:val="009B5553"/>
    <w:rsid w:val="009D45B1"/>
    <w:rsid w:val="009E4B94"/>
    <w:rsid w:val="009F1B4D"/>
    <w:rsid w:val="00A117DC"/>
    <w:rsid w:val="00A3674F"/>
    <w:rsid w:val="00A623B6"/>
    <w:rsid w:val="00A713E2"/>
    <w:rsid w:val="00A90918"/>
    <w:rsid w:val="00A942F8"/>
    <w:rsid w:val="00AB4582"/>
    <w:rsid w:val="00AC7306"/>
    <w:rsid w:val="00AF01CA"/>
    <w:rsid w:val="00AF096D"/>
    <w:rsid w:val="00AF1D02"/>
    <w:rsid w:val="00B00D92"/>
    <w:rsid w:val="00B32FD2"/>
    <w:rsid w:val="00B557F9"/>
    <w:rsid w:val="00B745C7"/>
    <w:rsid w:val="00BB4255"/>
    <w:rsid w:val="00BE303D"/>
    <w:rsid w:val="00BE34E8"/>
    <w:rsid w:val="00BE5FEB"/>
    <w:rsid w:val="00BF51B0"/>
    <w:rsid w:val="00C02CEC"/>
    <w:rsid w:val="00C07DA4"/>
    <w:rsid w:val="00C14063"/>
    <w:rsid w:val="00C206DF"/>
    <w:rsid w:val="00C31BA2"/>
    <w:rsid w:val="00C57B73"/>
    <w:rsid w:val="00C62CEA"/>
    <w:rsid w:val="00C6709A"/>
    <w:rsid w:val="00C90F1A"/>
    <w:rsid w:val="00CB60DD"/>
    <w:rsid w:val="00CC6322"/>
    <w:rsid w:val="00CD4373"/>
    <w:rsid w:val="00CF3E53"/>
    <w:rsid w:val="00D073A8"/>
    <w:rsid w:val="00D14174"/>
    <w:rsid w:val="00D15C3E"/>
    <w:rsid w:val="00D27D0E"/>
    <w:rsid w:val="00D610A5"/>
    <w:rsid w:val="00D64BF4"/>
    <w:rsid w:val="00D72EBE"/>
    <w:rsid w:val="00D96141"/>
    <w:rsid w:val="00DB0B37"/>
    <w:rsid w:val="00DB31AF"/>
    <w:rsid w:val="00DC1DE3"/>
    <w:rsid w:val="00DC61BD"/>
    <w:rsid w:val="00DD40C9"/>
    <w:rsid w:val="00DE2B28"/>
    <w:rsid w:val="00DE43A2"/>
    <w:rsid w:val="00E00709"/>
    <w:rsid w:val="00E021AE"/>
    <w:rsid w:val="00E31142"/>
    <w:rsid w:val="00E72B54"/>
    <w:rsid w:val="00E738FA"/>
    <w:rsid w:val="00F017B4"/>
    <w:rsid w:val="00F05664"/>
    <w:rsid w:val="00F146FA"/>
    <w:rsid w:val="00F93D37"/>
    <w:rsid w:val="00FA1F32"/>
    <w:rsid w:val="00FA670F"/>
    <w:rsid w:val="00FB31EB"/>
    <w:rsid w:val="00FC421A"/>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68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2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664"/>
    <w:pPr>
      <w:spacing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uiPriority w:val="1"/>
    <w:qFormat/>
    <w:rsid w:val="000A5D0F"/>
    <w:pPr>
      <w:keepNext/>
      <w:keepLines/>
      <w:spacing w:before="520" w:after="240"/>
      <w:contextualSpacing/>
      <w:outlineLvl w:val="0"/>
    </w:pPr>
    <w:rPr>
      <w:rFonts w:eastAsiaTheme="majorEastAsia" w:cstheme="majorBidi"/>
      <w:b/>
      <w:bCs/>
      <w:color w:val="1E4148"/>
      <w:sz w:val="30"/>
      <w:szCs w:val="28"/>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rsid w:val="00B32FD2"/>
    <w:rPr>
      <w:sz w:val="16"/>
    </w:rPr>
  </w:style>
  <w:style w:type="character" w:customStyle="1" w:styleId="Overskrift1Tegn">
    <w:name w:val="Overskrift 1 Tegn"/>
    <w:basedOn w:val="Standardskrifttypeiafsnit"/>
    <w:link w:val="Overskrift1"/>
    <w:uiPriority w:val="1"/>
    <w:rsid w:val="000A5D0F"/>
    <w:rPr>
      <w:rFonts w:eastAsiaTheme="majorEastAsia"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qFormat/>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6FB5C3"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9"/>
    <w:semiHidden/>
    <w:rsid w:val="0034424E"/>
    <w:pPr>
      <w:spacing w:before="260"/>
      <w:ind w:right="567"/>
    </w:pPr>
    <w:rPr>
      <w:b/>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6EB4C2" w:themeColor="text1" w:themeTint="80"/>
        <w:left w:val="single" w:sz="2" w:space="10" w:color="6EB4C2" w:themeColor="text1" w:themeTint="80"/>
        <w:bottom w:val="single" w:sz="2" w:space="10" w:color="6EB4C2" w:themeColor="text1" w:themeTint="80"/>
        <w:right w:val="single" w:sz="2" w:space="10" w:color="6EB4C2"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4424E"/>
    <w:pPr>
      <w:spacing w:after="120" w:line="240" w:lineRule="atLeast"/>
      <w:ind w:left="85" w:hanging="85"/>
    </w:pPr>
    <w:rPr>
      <w:sz w:val="17"/>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ind w:left="4252"/>
    </w:p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1E4148" w:themeColor="text1"/>
    </w:rPr>
  </w:style>
  <w:style w:type="character" w:customStyle="1" w:styleId="CitatTegn">
    <w:name w:val="Citat Tegn"/>
    <w:basedOn w:val="Standardskrifttypeiafsnit"/>
    <w:link w:val="Citat"/>
    <w:uiPriority w:val="19"/>
    <w:semiHidden/>
    <w:rsid w:val="00B32FD2"/>
    <w:rPr>
      <w:b/>
      <w:iCs/>
      <w:color w:val="1E4148"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rPr>
  </w:style>
  <w:style w:type="character" w:styleId="Hyperlink">
    <w:name w:val="Hyperlink"/>
    <w:basedOn w:val="Standardskrifttypeiafsnit"/>
    <w:rsid w:val="00A713E2"/>
    <w:rPr>
      <w:color w:val="0000FF" w:themeColor="hyperlink"/>
      <w:u w:val="single"/>
    </w:rPr>
  </w:style>
  <w:style w:type="paragraph" w:styleId="Markeringsbobletekst">
    <w:name w:val="Balloon Text"/>
    <w:basedOn w:val="Normal"/>
    <w:link w:val="MarkeringsbobletekstTegn"/>
    <w:uiPriority w:val="99"/>
    <w:semiHidden/>
    <w:rsid w:val="00C02CE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 w:type="character" w:styleId="BesgtLink">
    <w:name w:val="FollowedHyperlink"/>
    <w:basedOn w:val="Standardskrifttypeiafsnit"/>
    <w:uiPriority w:val="21"/>
    <w:semiHidden/>
    <w:rsid w:val="00F05664"/>
    <w:rPr>
      <w:color w:val="800080" w:themeColor="followedHyperlink"/>
      <w:u w:val="single"/>
    </w:rPr>
  </w:style>
  <w:style w:type="paragraph" w:customStyle="1" w:styleId="Default">
    <w:name w:val="Default"/>
    <w:rsid w:val="00702CFC"/>
    <w:pPr>
      <w:autoSpaceDE w:val="0"/>
      <w:autoSpaceDN w:val="0"/>
      <w:adjustRightInd w:val="0"/>
      <w:spacing w:line="240" w:lineRule="auto"/>
    </w:pPr>
    <w:rPr>
      <w:rFonts w:ascii="Arial" w:hAnsi="Arial" w:cs="Arial"/>
      <w:color w:val="000000"/>
      <w:sz w:val="24"/>
      <w:szCs w:val="24"/>
    </w:rPr>
  </w:style>
  <w:style w:type="character" w:styleId="Kommentarhenvisning">
    <w:name w:val="annotation reference"/>
    <w:basedOn w:val="Standardskrifttypeiafsnit"/>
    <w:uiPriority w:val="99"/>
    <w:semiHidden/>
    <w:rsid w:val="004D54E4"/>
    <w:rPr>
      <w:sz w:val="16"/>
      <w:szCs w:val="16"/>
    </w:rPr>
  </w:style>
  <w:style w:type="paragraph" w:styleId="Kommentartekst">
    <w:name w:val="annotation text"/>
    <w:basedOn w:val="Normal"/>
    <w:link w:val="KommentartekstTegn"/>
    <w:uiPriority w:val="99"/>
    <w:semiHidden/>
    <w:rsid w:val="004D54E4"/>
    <w:rPr>
      <w:sz w:val="20"/>
      <w:szCs w:val="20"/>
    </w:rPr>
  </w:style>
  <w:style w:type="character" w:customStyle="1" w:styleId="KommentartekstTegn">
    <w:name w:val="Kommentartekst Tegn"/>
    <w:basedOn w:val="Standardskrifttypeiafsnit"/>
    <w:link w:val="Kommentartekst"/>
    <w:uiPriority w:val="99"/>
    <w:semiHidden/>
    <w:rsid w:val="004D54E4"/>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rsid w:val="004D54E4"/>
    <w:rPr>
      <w:b/>
      <w:bCs/>
    </w:rPr>
  </w:style>
  <w:style w:type="character" w:customStyle="1" w:styleId="KommentaremneTegn">
    <w:name w:val="Kommentaremne Tegn"/>
    <w:basedOn w:val="KommentartekstTegn"/>
    <w:link w:val="Kommentaremne"/>
    <w:uiPriority w:val="99"/>
    <w:semiHidden/>
    <w:rsid w:val="004D54E4"/>
    <w:rPr>
      <w:rFonts w:ascii="Times New Roman" w:eastAsia="Times New Roman" w:hAnsi="Times New Roman" w:cs="Times New Roman"/>
      <w:b/>
      <w:bCs/>
      <w:sz w:val="20"/>
      <w:szCs w:val="20"/>
      <w:lang w:eastAsia="da-DK"/>
    </w:rPr>
  </w:style>
  <w:style w:type="character" w:styleId="Fodnotehenvisning">
    <w:name w:val="footnote reference"/>
    <w:basedOn w:val="Standardskrifttypeiafsnit"/>
    <w:uiPriority w:val="21"/>
    <w:semiHidden/>
    <w:rsid w:val="0066689D"/>
    <w:rPr>
      <w:vertAlign w:val="superscript"/>
    </w:rPr>
  </w:style>
  <w:style w:type="paragraph" w:customStyle="1" w:styleId="doc-ti">
    <w:name w:val="doc-ti"/>
    <w:basedOn w:val="Normal"/>
    <w:rsid w:val="006663F5"/>
    <w:pPr>
      <w:spacing w:before="100" w:beforeAutospacing="1" w:after="100" w:afterAutospacing="1"/>
    </w:pPr>
  </w:style>
  <w:style w:type="character" w:customStyle="1" w:styleId="italic">
    <w:name w:val="italic"/>
    <w:basedOn w:val="Standardskrifttypeiafsnit"/>
    <w:rsid w:val="00666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3850">
      <w:bodyDiv w:val="1"/>
      <w:marLeft w:val="0"/>
      <w:marRight w:val="0"/>
      <w:marTop w:val="0"/>
      <w:marBottom w:val="0"/>
      <w:divBdr>
        <w:top w:val="none" w:sz="0" w:space="0" w:color="auto"/>
        <w:left w:val="none" w:sz="0" w:space="0" w:color="auto"/>
        <w:bottom w:val="none" w:sz="0" w:space="0" w:color="auto"/>
        <w:right w:val="none" w:sz="0" w:space="0" w:color="auto"/>
      </w:divBdr>
    </w:div>
    <w:div w:id="694311836">
      <w:bodyDiv w:val="1"/>
      <w:marLeft w:val="0"/>
      <w:marRight w:val="0"/>
      <w:marTop w:val="0"/>
      <w:marBottom w:val="0"/>
      <w:divBdr>
        <w:top w:val="none" w:sz="0" w:space="0" w:color="auto"/>
        <w:left w:val="none" w:sz="0" w:space="0" w:color="auto"/>
        <w:bottom w:val="none" w:sz="0" w:space="0" w:color="auto"/>
        <w:right w:val="none" w:sz="0" w:space="0" w:color="auto"/>
      </w:divBdr>
    </w:div>
    <w:div w:id="110804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HTML/?uri=CELEX:32013R1407&amp;from=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EN/TXT/PDF/?uri=CELEX:32014R0651&amp;from=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c.europa.eu/DocsRoom/documents/10109/attachments/1/translations/en/renditions/native" TargetMode="External"/><Relationship Id="rId4" Type="http://schemas.openxmlformats.org/officeDocument/2006/relationships/settings" Target="settings.xml"/><Relationship Id="rId9" Type="http://schemas.openxmlformats.org/officeDocument/2006/relationships/hyperlink" Target="http://eur-lex.europa.eu/legal-content/EN/TXT/PDF/?uri=CELEX:32003H0361&amp;from=E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Innovationsfonden">
      <a:dk1>
        <a:srgbClr val="1E4148"/>
      </a:dk1>
      <a:lt1>
        <a:sysClr val="window" lastClr="FFFFFF"/>
      </a:lt1>
      <a:dk2>
        <a:srgbClr val="00A6AA"/>
      </a:dk2>
      <a:lt2>
        <a:srgbClr val="D2D9DA"/>
      </a:lt2>
      <a:accent1>
        <a:srgbClr val="6E6E5A"/>
      </a:accent1>
      <a:accent2>
        <a:srgbClr val="BE0000"/>
      </a:accent2>
      <a:accent3>
        <a:srgbClr val="00A6AA"/>
      </a:accent3>
      <a:accent4>
        <a:srgbClr val="0064AA"/>
      </a:accent4>
      <a:accent5>
        <a:srgbClr val="5EBD4F"/>
      </a:accent5>
      <a:accent6>
        <a:srgbClr val="AAC924"/>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2166B-FAE7-4DCB-AFD0-D984BDCFB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1111</Words>
  <Characters>6778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2018-06-08T11:50:00Z</dcterms:created>
  <dcterms:modified xsi:type="dcterms:W3CDTF">2018-06-08T13:35:00Z</dcterms:modified>
</cp:coreProperties>
</file>